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22EB" w14:textId="77777777" w:rsidR="00210916" w:rsidRDefault="00210916">
      <w:pPr>
        <w:snapToGrid w:val="0"/>
        <w:spacing w:line="580" w:lineRule="exact"/>
        <w:jc w:val="center"/>
        <w:rPr>
          <w:rFonts w:ascii="方正小标宋_GBK" w:eastAsia="方正小标宋_GBK" w:hAnsi="方正小标宋_GBK" w:cs="方正小标宋_GBK" w:hint="eastAsia"/>
          <w:color w:val="000000"/>
          <w:sz w:val="36"/>
          <w:szCs w:val="36"/>
        </w:rPr>
      </w:pPr>
      <w:r>
        <w:rPr>
          <w:rFonts w:ascii="方正小标宋_GBK" w:eastAsia="方正小标宋_GBK" w:hAnsi="方正小标宋_GBK" w:cs="方正小标宋_GBK" w:hint="eastAsia"/>
          <w:color w:val="000000"/>
          <w:sz w:val="44"/>
          <w:szCs w:val="44"/>
        </w:rPr>
        <w:t>202</w:t>
      </w:r>
      <w:r w:rsidR="00A757DD">
        <w:rPr>
          <w:rFonts w:ascii="方正小标宋_GBK" w:eastAsia="方正小标宋_GBK" w:hAnsi="方正小标宋_GBK" w:cs="方正小标宋_GBK" w:hint="eastAsia"/>
          <w:color w:val="000000"/>
          <w:sz w:val="44"/>
          <w:szCs w:val="44"/>
        </w:rPr>
        <w:t>5</w:t>
      </w:r>
      <w:r>
        <w:rPr>
          <w:rFonts w:ascii="方正小标宋_GBK" w:eastAsia="方正小标宋_GBK" w:hAnsi="方正小标宋_GBK" w:cs="方正小标宋_GBK" w:hint="eastAsia"/>
          <w:color w:val="000000"/>
          <w:sz w:val="44"/>
          <w:szCs w:val="44"/>
        </w:rPr>
        <w:t>年</w:t>
      </w:r>
      <w:r w:rsidR="008B6267">
        <w:rPr>
          <w:rFonts w:ascii="方正小标宋_GBK" w:eastAsia="方正小标宋_GBK" w:hAnsi="方正小标宋_GBK" w:cs="方正小标宋_GBK" w:hint="eastAsia"/>
          <w:color w:val="000000"/>
          <w:sz w:val="44"/>
          <w:szCs w:val="44"/>
        </w:rPr>
        <w:t>连云港市</w:t>
      </w:r>
      <w:r>
        <w:rPr>
          <w:rFonts w:ascii="方正小标宋_GBK" w:eastAsia="方正小标宋_GBK" w:hAnsi="方正小标宋_GBK" w:cs="方正小标宋_GBK" w:hint="eastAsia"/>
          <w:color w:val="000000"/>
          <w:sz w:val="44"/>
          <w:szCs w:val="44"/>
        </w:rPr>
        <w:t>学</w:t>
      </w:r>
      <w:r w:rsidR="00F94D77">
        <w:rPr>
          <w:rFonts w:ascii="方正小标宋_GBK" w:eastAsia="方正小标宋_GBK" w:hAnsi="方正小标宋_GBK" w:cs="方正小标宋_GBK" w:hint="eastAsia"/>
          <w:color w:val="000000"/>
          <w:sz w:val="44"/>
          <w:szCs w:val="44"/>
        </w:rPr>
        <w:t>生</w:t>
      </w:r>
      <w:r>
        <w:rPr>
          <w:rFonts w:ascii="方正小标宋_GBK" w:eastAsia="方正小标宋_GBK" w:hAnsi="方正小标宋_GBK" w:cs="方正小标宋_GBK" w:hint="eastAsia"/>
          <w:color w:val="000000"/>
          <w:sz w:val="44"/>
          <w:szCs w:val="44"/>
        </w:rPr>
        <w:t>用品</w:t>
      </w:r>
      <w:r w:rsidR="008B6267">
        <w:rPr>
          <w:rFonts w:ascii="方正小标宋_GBK" w:eastAsia="方正小标宋_GBK" w:hAnsi="方正小标宋_GBK" w:cs="方正小标宋_GBK" w:hint="eastAsia"/>
          <w:color w:val="000000"/>
          <w:sz w:val="44"/>
          <w:szCs w:val="44"/>
        </w:rPr>
        <w:t>市级</w:t>
      </w:r>
      <w:r>
        <w:rPr>
          <w:rFonts w:ascii="方正小标宋_GBK" w:eastAsia="方正小标宋_GBK" w:hAnsi="方正小标宋_GBK" w:cs="方正小标宋_GBK" w:hint="eastAsia"/>
          <w:color w:val="000000"/>
          <w:sz w:val="44"/>
          <w:szCs w:val="44"/>
        </w:rPr>
        <w:t>产品质量监督抽查实施细则</w:t>
      </w:r>
    </w:p>
    <w:p w14:paraId="0FF15B07" w14:textId="77777777" w:rsidR="00210916" w:rsidRDefault="00210916">
      <w:pPr>
        <w:spacing w:line="580" w:lineRule="exact"/>
        <w:jc w:val="center"/>
        <w:rPr>
          <w:rFonts w:ascii="宋体" w:hAnsi="宋体" w:cs="宋体" w:hint="eastAsia"/>
          <w:b/>
          <w:sz w:val="36"/>
          <w:szCs w:val="36"/>
        </w:rPr>
      </w:pPr>
    </w:p>
    <w:p w14:paraId="393DE439" w14:textId="77777777" w:rsidR="00210916" w:rsidRPr="00A757DD" w:rsidRDefault="00210916" w:rsidP="00A757DD">
      <w:pPr>
        <w:spacing w:line="560" w:lineRule="exact"/>
        <w:ind w:firstLineChars="200" w:firstLine="562"/>
        <w:rPr>
          <w:rFonts w:ascii="宋体" w:hAnsi="宋体" w:cs="方正仿宋_GBK" w:hint="eastAsia"/>
          <w:sz w:val="28"/>
          <w:szCs w:val="28"/>
        </w:rPr>
      </w:pPr>
      <w:r w:rsidRPr="00A757DD">
        <w:rPr>
          <w:rFonts w:ascii="宋体" w:hAnsi="宋体"/>
          <w:b/>
          <w:bCs/>
          <w:kern w:val="0"/>
          <w:sz w:val="28"/>
          <w:szCs w:val="28"/>
          <w:shd w:val="clear" w:color="auto" w:fill="FFFFFF"/>
        </w:rPr>
        <w:t>1.</w:t>
      </w:r>
      <w:r w:rsidRPr="00A757DD">
        <w:rPr>
          <w:rFonts w:ascii="宋体" w:hAnsi="宋体" w:hint="eastAsia"/>
          <w:b/>
          <w:bCs/>
          <w:kern w:val="0"/>
          <w:sz w:val="28"/>
          <w:szCs w:val="28"/>
          <w:shd w:val="clear" w:color="auto" w:fill="FFFFFF"/>
        </w:rPr>
        <w:t>范围</w:t>
      </w:r>
    </w:p>
    <w:p w14:paraId="16693FE4" w14:textId="77777777" w:rsidR="00210916" w:rsidRPr="00A757DD" w:rsidRDefault="00210916" w:rsidP="00A757DD">
      <w:pPr>
        <w:spacing w:line="560" w:lineRule="exact"/>
        <w:ind w:firstLineChars="200" w:firstLine="560"/>
        <w:rPr>
          <w:rFonts w:ascii="宋体" w:hAnsi="宋体" w:hint="eastAsia"/>
          <w:sz w:val="28"/>
          <w:szCs w:val="28"/>
        </w:rPr>
      </w:pPr>
      <w:r w:rsidRPr="00A757DD">
        <w:rPr>
          <w:rFonts w:ascii="宋体" w:hAnsi="宋体" w:cs="方正仿宋_GBK" w:hint="eastAsia"/>
          <w:sz w:val="28"/>
          <w:szCs w:val="28"/>
        </w:rPr>
        <w:t>本细则适用于</w:t>
      </w:r>
      <w:r w:rsidR="003C4161" w:rsidRPr="00A757DD">
        <w:rPr>
          <w:rFonts w:ascii="宋体" w:hAnsi="宋体" w:cs="方正仿宋_GBK" w:hint="eastAsia"/>
          <w:sz w:val="28"/>
          <w:szCs w:val="28"/>
        </w:rPr>
        <w:t>连云港市</w:t>
      </w:r>
      <w:r w:rsidRPr="00A757DD">
        <w:rPr>
          <w:rFonts w:ascii="宋体" w:hAnsi="宋体" w:cs="方正仿宋_GBK" w:hint="eastAsia"/>
          <w:sz w:val="28"/>
          <w:szCs w:val="28"/>
        </w:rPr>
        <w:t>市场监督管理局组织的学</w:t>
      </w:r>
      <w:r w:rsidR="00F94D77" w:rsidRPr="00A757DD">
        <w:rPr>
          <w:rFonts w:ascii="宋体" w:hAnsi="宋体" w:cs="方正仿宋_GBK" w:hint="eastAsia"/>
          <w:sz w:val="28"/>
          <w:szCs w:val="28"/>
        </w:rPr>
        <w:t>生</w:t>
      </w:r>
      <w:r w:rsidRPr="00A757DD">
        <w:rPr>
          <w:rFonts w:ascii="宋体" w:hAnsi="宋体" w:cs="方正仿宋_GBK" w:hint="eastAsia"/>
          <w:sz w:val="28"/>
          <w:szCs w:val="28"/>
        </w:rPr>
        <w:t>用品产品质量监督抽查检验。本细则规定了此产品的抽样方法、检验依据、检验项目、检验方法、判定原则、异议处理及复检。</w:t>
      </w:r>
    </w:p>
    <w:p w14:paraId="5EC4D7DB" w14:textId="77777777" w:rsidR="00210916" w:rsidRPr="00A757DD" w:rsidRDefault="00210916" w:rsidP="00A757DD">
      <w:pPr>
        <w:spacing w:line="580" w:lineRule="exact"/>
        <w:ind w:firstLineChars="200" w:firstLine="562"/>
        <w:rPr>
          <w:rFonts w:ascii="宋体" w:hAnsi="宋体" w:hint="eastAsia"/>
          <w:b/>
          <w:bCs/>
          <w:kern w:val="0"/>
          <w:sz w:val="28"/>
          <w:szCs w:val="28"/>
          <w:shd w:val="clear" w:color="auto" w:fill="FFFFFF"/>
        </w:rPr>
      </w:pPr>
      <w:r w:rsidRPr="00A757DD">
        <w:rPr>
          <w:rFonts w:ascii="宋体" w:hAnsi="宋体"/>
          <w:b/>
          <w:bCs/>
          <w:kern w:val="0"/>
          <w:sz w:val="28"/>
          <w:szCs w:val="28"/>
          <w:shd w:val="clear" w:color="auto" w:fill="FFFFFF"/>
        </w:rPr>
        <w:t>2.</w:t>
      </w:r>
      <w:r w:rsidRPr="00A757DD">
        <w:rPr>
          <w:rFonts w:ascii="宋体" w:hAnsi="宋体" w:hint="eastAsia"/>
          <w:b/>
          <w:bCs/>
          <w:kern w:val="0"/>
          <w:sz w:val="28"/>
          <w:szCs w:val="28"/>
          <w:shd w:val="clear" w:color="auto" w:fill="FFFFFF"/>
        </w:rPr>
        <w:t>抽样方法</w:t>
      </w:r>
    </w:p>
    <w:p w14:paraId="4099D815" w14:textId="77777777" w:rsidR="00210916" w:rsidRPr="00A757DD" w:rsidRDefault="00210916" w:rsidP="00A757DD">
      <w:pPr>
        <w:spacing w:line="580" w:lineRule="exact"/>
        <w:ind w:firstLineChars="200" w:firstLine="562"/>
        <w:rPr>
          <w:rFonts w:ascii="宋体" w:hAnsi="宋体" w:cs="方正仿宋_GBK" w:hint="eastAsia"/>
          <w:b/>
          <w:bCs/>
          <w:sz w:val="28"/>
          <w:szCs w:val="28"/>
        </w:rPr>
      </w:pPr>
      <w:r w:rsidRPr="00A757DD">
        <w:rPr>
          <w:rFonts w:ascii="宋体" w:hAnsi="宋体" w:hint="eastAsia"/>
          <w:b/>
          <w:bCs/>
          <w:kern w:val="0"/>
          <w:sz w:val="28"/>
          <w:szCs w:val="28"/>
          <w:shd w:val="clear" w:color="auto" w:fill="FFFFFF"/>
        </w:rPr>
        <w:t>2.1</w:t>
      </w:r>
      <w:r w:rsidRPr="00A757DD">
        <w:rPr>
          <w:rFonts w:ascii="宋体" w:hAnsi="宋体" w:cs="方正仿宋_GBK" w:hint="eastAsia"/>
          <w:b/>
          <w:bCs/>
          <w:sz w:val="28"/>
          <w:szCs w:val="28"/>
        </w:rPr>
        <w:t>实体店采样</w:t>
      </w:r>
    </w:p>
    <w:p w14:paraId="19147976" w14:textId="77777777" w:rsidR="004E60DA" w:rsidRDefault="004E60DA" w:rsidP="004E60DA">
      <w:pPr>
        <w:spacing w:line="580" w:lineRule="exact"/>
        <w:ind w:firstLineChars="200" w:firstLine="560"/>
        <w:rPr>
          <w:rFonts w:ascii="宋体" w:hAnsi="宋体"/>
          <w:kern w:val="0"/>
          <w:sz w:val="28"/>
          <w:szCs w:val="28"/>
          <w:shd w:val="clear" w:color="auto" w:fill="FFFFFF"/>
        </w:rPr>
      </w:pPr>
      <w:r w:rsidRPr="004E60DA">
        <w:rPr>
          <w:rFonts w:ascii="宋体" w:hAnsi="宋体" w:hint="eastAsia"/>
          <w:kern w:val="0"/>
          <w:sz w:val="28"/>
          <w:szCs w:val="28"/>
          <w:shd w:val="clear" w:color="auto" w:fill="FFFFFF"/>
        </w:rPr>
        <w:t>在受检企业的成品仓库或者其确认场所，随机抽取有产品质量检验合格证明或者其他形式表明合格的待销产品，抽样基数应满足抽样要求。抽样过程均需拍照留证。一经抽样，立即封样，任何人不得调换。</w:t>
      </w:r>
    </w:p>
    <w:p w14:paraId="1499BB73" w14:textId="1DA33427" w:rsidR="00F312D0" w:rsidRPr="00A757DD" w:rsidRDefault="00F312D0" w:rsidP="004E60DA">
      <w:pPr>
        <w:spacing w:line="580" w:lineRule="exact"/>
        <w:ind w:firstLineChars="200" w:firstLine="562"/>
        <w:rPr>
          <w:rFonts w:ascii="宋体" w:hAnsi="宋体" w:hint="eastAsia"/>
          <w:b/>
          <w:bCs/>
          <w:kern w:val="0"/>
          <w:sz w:val="28"/>
          <w:szCs w:val="28"/>
          <w:shd w:val="clear" w:color="auto" w:fill="FFFFFF"/>
        </w:rPr>
      </w:pPr>
      <w:r w:rsidRPr="00A757DD">
        <w:rPr>
          <w:rFonts w:ascii="宋体" w:hAnsi="宋体" w:hint="eastAsia"/>
          <w:b/>
          <w:bCs/>
          <w:kern w:val="0"/>
          <w:sz w:val="28"/>
          <w:szCs w:val="28"/>
          <w:shd w:val="clear" w:color="auto" w:fill="FFFFFF"/>
        </w:rPr>
        <w:t>2.</w:t>
      </w:r>
      <w:r w:rsidR="00F948D9" w:rsidRPr="00A757DD">
        <w:rPr>
          <w:rFonts w:ascii="宋体" w:hAnsi="宋体"/>
          <w:b/>
          <w:bCs/>
          <w:kern w:val="0"/>
          <w:sz w:val="28"/>
          <w:szCs w:val="28"/>
          <w:shd w:val="clear" w:color="auto" w:fill="FFFFFF"/>
        </w:rPr>
        <w:t>2</w:t>
      </w:r>
      <w:r w:rsidRPr="00A757DD">
        <w:rPr>
          <w:rFonts w:ascii="宋体" w:hAnsi="宋体" w:hint="eastAsia"/>
          <w:b/>
          <w:bCs/>
          <w:kern w:val="0"/>
          <w:sz w:val="28"/>
          <w:szCs w:val="28"/>
          <w:shd w:val="clear" w:color="auto" w:fill="FFFFFF"/>
        </w:rPr>
        <w:t>采样数量</w:t>
      </w:r>
    </w:p>
    <w:p w14:paraId="68B8DD0D" w14:textId="77777777" w:rsidR="00F312D0" w:rsidRPr="00A757DD" w:rsidRDefault="00F312D0" w:rsidP="00F312D0">
      <w:pPr>
        <w:spacing w:line="360" w:lineRule="auto"/>
        <w:jc w:val="center"/>
        <w:rPr>
          <w:rFonts w:ascii="宋体" w:hAnsi="宋体" w:hint="eastAsia"/>
          <w:sz w:val="28"/>
          <w:szCs w:val="28"/>
        </w:rPr>
      </w:pPr>
      <w:r w:rsidRPr="00A757DD">
        <w:rPr>
          <w:rFonts w:ascii="宋体" w:hAnsi="宋体" w:hint="eastAsia"/>
          <w:sz w:val="28"/>
          <w:szCs w:val="28"/>
        </w:rPr>
        <w:t>表</w:t>
      </w:r>
      <w:r w:rsidRPr="00A757DD">
        <w:rPr>
          <w:rFonts w:ascii="宋体" w:hAnsi="宋体"/>
          <w:sz w:val="28"/>
          <w:szCs w:val="28"/>
        </w:rPr>
        <w:t xml:space="preserve">1  </w:t>
      </w:r>
      <w:r w:rsidRPr="00A757DD">
        <w:rPr>
          <w:rFonts w:ascii="宋体" w:hAnsi="宋体" w:hint="eastAsia"/>
          <w:sz w:val="28"/>
          <w:szCs w:val="28"/>
        </w:rPr>
        <w:t>各产品抽样数量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439"/>
        <w:gridCol w:w="2274"/>
        <w:gridCol w:w="1416"/>
        <w:gridCol w:w="1467"/>
      </w:tblGrid>
      <w:tr w:rsidR="00F312D0" w:rsidRPr="00703BBC" w14:paraId="2CEE8A20" w14:textId="77777777" w:rsidTr="00F646EA">
        <w:trPr>
          <w:trHeight w:val="567"/>
          <w:tblHeader/>
          <w:jc w:val="center"/>
        </w:trPr>
        <w:tc>
          <w:tcPr>
            <w:tcW w:w="1193" w:type="dxa"/>
            <w:vAlign w:val="center"/>
          </w:tcPr>
          <w:p w14:paraId="1705375B"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产品种类</w:t>
            </w:r>
          </w:p>
        </w:tc>
        <w:tc>
          <w:tcPr>
            <w:tcW w:w="2439" w:type="dxa"/>
            <w:vAlign w:val="center"/>
          </w:tcPr>
          <w:p w14:paraId="3E296CA9"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产品</w:t>
            </w:r>
          </w:p>
        </w:tc>
        <w:tc>
          <w:tcPr>
            <w:tcW w:w="2274" w:type="dxa"/>
            <w:vAlign w:val="center"/>
          </w:tcPr>
          <w:p w14:paraId="563A57A0"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抽样数量</w:t>
            </w:r>
          </w:p>
        </w:tc>
        <w:tc>
          <w:tcPr>
            <w:tcW w:w="1416" w:type="dxa"/>
            <w:vAlign w:val="center"/>
          </w:tcPr>
          <w:p w14:paraId="174072DD"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检验数量</w:t>
            </w:r>
          </w:p>
        </w:tc>
        <w:tc>
          <w:tcPr>
            <w:tcW w:w="1467" w:type="dxa"/>
            <w:vAlign w:val="center"/>
          </w:tcPr>
          <w:p w14:paraId="1E8344AE" w14:textId="77777777" w:rsidR="00F312D0" w:rsidRPr="00703BBC" w:rsidRDefault="00F312D0" w:rsidP="00210916">
            <w:pPr>
              <w:snapToGrid w:val="0"/>
              <w:spacing w:line="400" w:lineRule="exact"/>
              <w:jc w:val="center"/>
              <w:rPr>
                <w:rFonts w:ascii="宋体" w:hAnsi="宋体" w:cs="宋体" w:hint="eastAsia"/>
                <w:sz w:val="24"/>
              </w:rPr>
            </w:pPr>
            <w:proofErr w:type="gramStart"/>
            <w:r w:rsidRPr="00703BBC">
              <w:rPr>
                <w:rFonts w:ascii="宋体" w:hAnsi="宋体" w:cs="宋体" w:hint="eastAsia"/>
                <w:sz w:val="24"/>
              </w:rPr>
              <w:t>备样数量</w:t>
            </w:r>
            <w:proofErr w:type="gramEnd"/>
          </w:p>
        </w:tc>
      </w:tr>
      <w:tr w:rsidR="00F312D0" w:rsidRPr="00703BBC" w14:paraId="5AEEA340" w14:textId="77777777" w:rsidTr="00F646EA">
        <w:trPr>
          <w:trHeight w:val="567"/>
          <w:jc w:val="center"/>
        </w:trPr>
        <w:tc>
          <w:tcPr>
            <w:tcW w:w="1193" w:type="dxa"/>
            <w:vAlign w:val="center"/>
          </w:tcPr>
          <w:p w14:paraId="5635A8F8" w14:textId="6E283E1D" w:rsidR="00F312D0" w:rsidRPr="00703BBC" w:rsidRDefault="00703BBC" w:rsidP="00210916">
            <w:pPr>
              <w:snapToGrid w:val="0"/>
              <w:spacing w:line="400" w:lineRule="exact"/>
              <w:jc w:val="left"/>
              <w:rPr>
                <w:rFonts w:ascii="宋体" w:hAnsi="宋体" w:cs="宋体" w:hint="eastAsia"/>
                <w:sz w:val="24"/>
              </w:rPr>
            </w:pPr>
            <w:r w:rsidRPr="00703BBC">
              <w:rPr>
                <w:rFonts w:ascii="宋体" w:hAnsi="宋体" w:cs="宋体" w:hint="eastAsia"/>
                <w:sz w:val="24"/>
              </w:rPr>
              <w:t>课业簿册</w:t>
            </w:r>
          </w:p>
        </w:tc>
        <w:tc>
          <w:tcPr>
            <w:tcW w:w="2439" w:type="dxa"/>
            <w:vAlign w:val="center"/>
          </w:tcPr>
          <w:p w14:paraId="63A00689" w14:textId="162834E6" w:rsidR="00F312D0" w:rsidRPr="00703BBC" w:rsidRDefault="00703BBC" w:rsidP="00210916">
            <w:pPr>
              <w:snapToGrid w:val="0"/>
              <w:spacing w:line="400" w:lineRule="exact"/>
              <w:jc w:val="left"/>
              <w:rPr>
                <w:rFonts w:ascii="宋体" w:hAnsi="宋体" w:cs="宋体" w:hint="eastAsia"/>
                <w:sz w:val="24"/>
              </w:rPr>
            </w:pPr>
            <w:r w:rsidRPr="00703BBC">
              <w:rPr>
                <w:rFonts w:ascii="宋体" w:hAnsi="宋体" w:cs="宋体" w:hint="eastAsia"/>
                <w:sz w:val="24"/>
              </w:rPr>
              <w:t>课业簿册</w:t>
            </w:r>
          </w:p>
        </w:tc>
        <w:tc>
          <w:tcPr>
            <w:tcW w:w="2274" w:type="dxa"/>
            <w:vAlign w:val="center"/>
          </w:tcPr>
          <w:p w14:paraId="0D27AAD0"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15本</w:t>
            </w:r>
          </w:p>
        </w:tc>
        <w:tc>
          <w:tcPr>
            <w:tcW w:w="1416" w:type="dxa"/>
            <w:vAlign w:val="center"/>
          </w:tcPr>
          <w:p w14:paraId="45D09666"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10本</w:t>
            </w:r>
          </w:p>
        </w:tc>
        <w:tc>
          <w:tcPr>
            <w:tcW w:w="1467" w:type="dxa"/>
            <w:vAlign w:val="center"/>
          </w:tcPr>
          <w:p w14:paraId="6E26A0AB" w14:textId="77777777" w:rsidR="00F312D0" w:rsidRPr="00703BBC" w:rsidRDefault="00F312D0" w:rsidP="00210916">
            <w:pPr>
              <w:snapToGrid w:val="0"/>
              <w:spacing w:line="400" w:lineRule="exact"/>
              <w:jc w:val="center"/>
              <w:rPr>
                <w:rFonts w:ascii="宋体" w:hAnsi="宋体" w:cs="宋体" w:hint="eastAsia"/>
                <w:sz w:val="24"/>
              </w:rPr>
            </w:pPr>
            <w:r w:rsidRPr="00703BBC">
              <w:rPr>
                <w:rFonts w:ascii="宋体" w:hAnsi="宋体" w:cs="宋体" w:hint="eastAsia"/>
                <w:sz w:val="24"/>
              </w:rPr>
              <w:t>5本</w:t>
            </w:r>
          </w:p>
        </w:tc>
      </w:tr>
      <w:tr w:rsidR="00F646EA" w:rsidRPr="00703BBC" w14:paraId="43C29117" w14:textId="77777777" w:rsidTr="00F646EA">
        <w:trPr>
          <w:trHeight w:val="567"/>
          <w:jc w:val="center"/>
        </w:trPr>
        <w:tc>
          <w:tcPr>
            <w:tcW w:w="1193" w:type="dxa"/>
            <w:vMerge w:val="restart"/>
            <w:vAlign w:val="center"/>
          </w:tcPr>
          <w:p w14:paraId="0FF9B415" w14:textId="77777777" w:rsidR="00F646EA" w:rsidRPr="00AF307F" w:rsidRDefault="00F646EA" w:rsidP="00F646EA">
            <w:pPr>
              <w:snapToGrid w:val="0"/>
              <w:spacing w:line="400" w:lineRule="exact"/>
              <w:jc w:val="left"/>
              <w:rPr>
                <w:rFonts w:ascii="宋体" w:hAnsi="宋体" w:cs="方正仿宋_GBK" w:hint="eastAsia"/>
                <w:color w:val="0033CC"/>
                <w:sz w:val="24"/>
              </w:rPr>
            </w:pPr>
            <w:r w:rsidRPr="00AF307F">
              <w:rPr>
                <w:rFonts w:ascii="宋体" w:hAnsi="宋体" w:cs="方正仿宋_GBK" w:hint="eastAsia"/>
                <w:color w:val="0033CC"/>
                <w:sz w:val="24"/>
              </w:rPr>
              <w:t>胶水制品</w:t>
            </w:r>
          </w:p>
        </w:tc>
        <w:tc>
          <w:tcPr>
            <w:tcW w:w="2439" w:type="dxa"/>
            <w:vAlign w:val="center"/>
          </w:tcPr>
          <w:p w14:paraId="797E3755" w14:textId="77777777" w:rsidR="00F646EA" w:rsidRPr="00703BBC" w:rsidRDefault="00F646EA" w:rsidP="00F646EA">
            <w:pPr>
              <w:snapToGrid w:val="0"/>
              <w:spacing w:line="400" w:lineRule="exact"/>
              <w:jc w:val="left"/>
              <w:rPr>
                <w:rFonts w:ascii="宋体" w:hAnsi="宋体" w:cs="宋体" w:hint="eastAsia"/>
                <w:sz w:val="24"/>
              </w:rPr>
            </w:pPr>
            <w:r w:rsidRPr="00703BBC">
              <w:rPr>
                <w:rFonts w:ascii="宋体" w:hAnsi="宋体" w:cs="方正仿宋_GBK" w:hint="eastAsia"/>
                <w:sz w:val="24"/>
              </w:rPr>
              <w:t>固体胶</w:t>
            </w:r>
          </w:p>
        </w:tc>
        <w:tc>
          <w:tcPr>
            <w:tcW w:w="2274" w:type="dxa"/>
            <w:vAlign w:val="center"/>
          </w:tcPr>
          <w:p w14:paraId="7A1DB06F" w14:textId="759326AA"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360mL</w:t>
            </w:r>
          </w:p>
        </w:tc>
        <w:tc>
          <w:tcPr>
            <w:tcW w:w="1416" w:type="dxa"/>
            <w:vAlign w:val="center"/>
          </w:tcPr>
          <w:p w14:paraId="60069C91" w14:textId="7A65495F"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240mL</w:t>
            </w:r>
          </w:p>
        </w:tc>
        <w:tc>
          <w:tcPr>
            <w:tcW w:w="1467" w:type="dxa"/>
            <w:vAlign w:val="center"/>
          </w:tcPr>
          <w:p w14:paraId="78B14575" w14:textId="557D455E"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120mL</w:t>
            </w:r>
          </w:p>
        </w:tc>
      </w:tr>
      <w:tr w:rsidR="00F646EA" w:rsidRPr="00703BBC" w14:paraId="336DC929" w14:textId="77777777" w:rsidTr="00F646EA">
        <w:trPr>
          <w:trHeight w:val="567"/>
          <w:jc w:val="center"/>
        </w:trPr>
        <w:tc>
          <w:tcPr>
            <w:tcW w:w="1193" w:type="dxa"/>
            <w:vMerge/>
            <w:vAlign w:val="center"/>
          </w:tcPr>
          <w:p w14:paraId="1A44F54D" w14:textId="77777777" w:rsidR="00F646EA" w:rsidRPr="00703BBC" w:rsidRDefault="00F646EA" w:rsidP="00F646EA">
            <w:pPr>
              <w:snapToGrid w:val="0"/>
              <w:spacing w:line="400" w:lineRule="exact"/>
              <w:jc w:val="left"/>
              <w:rPr>
                <w:rFonts w:ascii="宋体" w:hAnsi="宋体" w:cs="宋体" w:hint="eastAsia"/>
                <w:sz w:val="24"/>
              </w:rPr>
            </w:pPr>
          </w:p>
        </w:tc>
        <w:tc>
          <w:tcPr>
            <w:tcW w:w="2439" w:type="dxa"/>
            <w:vAlign w:val="center"/>
          </w:tcPr>
          <w:p w14:paraId="62834B8F" w14:textId="77777777" w:rsidR="00F646EA" w:rsidRPr="00703BBC" w:rsidRDefault="00F646EA" w:rsidP="00F646EA">
            <w:pPr>
              <w:snapToGrid w:val="0"/>
              <w:spacing w:line="400" w:lineRule="exact"/>
              <w:jc w:val="left"/>
              <w:rPr>
                <w:rFonts w:ascii="宋体" w:hAnsi="宋体" w:cs="宋体" w:hint="eastAsia"/>
                <w:sz w:val="24"/>
              </w:rPr>
            </w:pPr>
            <w:r w:rsidRPr="00703BBC">
              <w:rPr>
                <w:rFonts w:ascii="宋体" w:hAnsi="宋体" w:cs="宋体" w:hint="eastAsia"/>
                <w:sz w:val="24"/>
              </w:rPr>
              <w:t>胶水</w:t>
            </w:r>
          </w:p>
        </w:tc>
        <w:tc>
          <w:tcPr>
            <w:tcW w:w="2274" w:type="dxa"/>
            <w:vAlign w:val="center"/>
          </w:tcPr>
          <w:p w14:paraId="61F69CD1" w14:textId="0C7C3C29"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120g</w:t>
            </w:r>
          </w:p>
        </w:tc>
        <w:tc>
          <w:tcPr>
            <w:tcW w:w="1416" w:type="dxa"/>
            <w:vAlign w:val="center"/>
          </w:tcPr>
          <w:p w14:paraId="4CEADF08" w14:textId="063109D1"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80g</w:t>
            </w:r>
          </w:p>
        </w:tc>
        <w:tc>
          <w:tcPr>
            <w:tcW w:w="1467" w:type="dxa"/>
            <w:vAlign w:val="center"/>
          </w:tcPr>
          <w:p w14:paraId="697B1F54" w14:textId="4BDD2D7E"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40g</w:t>
            </w:r>
          </w:p>
        </w:tc>
      </w:tr>
      <w:tr w:rsidR="00F646EA" w:rsidRPr="00703BBC" w14:paraId="3322356C" w14:textId="77777777" w:rsidTr="00F646EA">
        <w:trPr>
          <w:trHeight w:val="567"/>
          <w:jc w:val="center"/>
        </w:trPr>
        <w:tc>
          <w:tcPr>
            <w:tcW w:w="1193" w:type="dxa"/>
            <w:vMerge/>
            <w:vAlign w:val="center"/>
          </w:tcPr>
          <w:p w14:paraId="3439D39B" w14:textId="77777777" w:rsidR="00F646EA" w:rsidRPr="00703BBC" w:rsidRDefault="00F646EA" w:rsidP="00F646EA">
            <w:pPr>
              <w:snapToGrid w:val="0"/>
              <w:spacing w:line="400" w:lineRule="exact"/>
              <w:jc w:val="left"/>
              <w:rPr>
                <w:rFonts w:ascii="宋体" w:hAnsi="宋体" w:cs="宋体" w:hint="eastAsia"/>
                <w:sz w:val="24"/>
              </w:rPr>
            </w:pPr>
          </w:p>
        </w:tc>
        <w:tc>
          <w:tcPr>
            <w:tcW w:w="2439" w:type="dxa"/>
            <w:vAlign w:val="center"/>
          </w:tcPr>
          <w:p w14:paraId="2977A126" w14:textId="23FB80E5" w:rsidR="00F646EA" w:rsidRPr="00703BBC" w:rsidRDefault="00F646EA" w:rsidP="00F646EA">
            <w:pPr>
              <w:snapToGrid w:val="0"/>
              <w:spacing w:line="400" w:lineRule="exact"/>
              <w:jc w:val="left"/>
              <w:rPr>
                <w:rFonts w:ascii="宋体" w:hAnsi="宋体" w:cs="宋体" w:hint="eastAsia"/>
                <w:sz w:val="24"/>
              </w:rPr>
            </w:pPr>
            <w:bookmarkStart w:id="0" w:name="_Hlk101878034"/>
            <w:r w:rsidRPr="00F646EA">
              <w:rPr>
                <w:rFonts w:ascii="宋体" w:hAnsi="宋体" w:cs="宋体"/>
                <w:sz w:val="24"/>
              </w:rPr>
              <w:t>浆糊</w:t>
            </w:r>
            <w:bookmarkEnd w:id="0"/>
          </w:p>
        </w:tc>
        <w:tc>
          <w:tcPr>
            <w:tcW w:w="2274" w:type="dxa"/>
            <w:vAlign w:val="center"/>
          </w:tcPr>
          <w:p w14:paraId="6D6DFF5A" w14:textId="028C8665" w:rsidR="00F646EA" w:rsidRPr="00F646EA"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400mL/460g</w:t>
            </w:r>
          </w:p>
        </w:tc>
        <w:tc>
          <w:tcPr>
            <w:tcW w:w="1416" w:type="dxa"/>
            <w:vAlign w:val="center"/>
          </w:tcPr>
          <w:p w14:paraId="2FEA03A7" w14:textId="640C82D1"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260mL/300g</w:t>
            </w:r>
          </w:p>
        </w:tc>
        <w:tc>
          <w:tcPr>
            <w:tcW w:w="1467" w:type="dxa"/>
            <w:vAlign w:val="center"/>
          </w:tcPr>
          <w:p w14:paraId="3F9ADD22" w14:textId="4F03799F" w:rsidR="00F646EA" w:rsidRPr="00703BBC" w:rsidRDefault="00F646EA" w:rsidP="00F646EA">
            <w:pPr>
              <w:snapToGrid w:val="0"/>
              <w:spacing w:line="400" w:lineRule="exact"/>
              <w:jc w:val="center"/>
              <w:rPr>
                <w:rFonts w:ascii="宋体" w:hAnsi="宋体" w:cs="宋体" w:hint="eastAsia"/>
                <w:sz w:val="24"/>
              </w:rPr>
            </w:pPr>
            <w:r w:rsidRPr="00F646EA">
              <w:rPr>
                <w:rFonts w:ascii="宋体" w:hAnsi="宋体" w:cs="宋体"/>
                <w:sz w:val="24"/>
              </w:rPr>
              <w:t>140mL/160g</w:t>
            </w:r>
          </w:p>
        </w:tc>
      </w:tr>
      <w:tr w:rsidR="002A3ABF" w:rsidRPr="00703BBC" w14:paraId="7F9A897D" w14:textId="77777777" w:rsidTr="00F646EA">
        <w:trPr>
          <w:trHeight w:val="567"/>
          <w:jc w:val="center"/>
        </w:trPr>
        <w:tc>
          <w:tcPr>
            <w:tcW w:w="1193" w:type="dxa"/>
            <w:vMerge w:val="restart"/>
            <w:vAlign w:val="center"/>
          </w:tcPr>
          <w:p w14:paraId="264FEC82" w14:textId="41846DAC" w:rsidR="002A3ABF" w:rsidRPr="00065862" w:rsidRDefault="002A3ABF" w:rsidP="004E60DA">
            <w:pPr>
              <w:snapToGrid w:val="0"/>
              <w:spacing w:line="400" w:lineRule="exact"/>
              <w:jc w:val="left"/>
              <w:rPr>
                <w:rFonts w:ascii="宋体" w:hAnsi="宋体" w:cs="宋体" w:hint="eastAsia"/>
                <w:color w:val="0033CC"/>
                <w:sz w:val="24"/>
              </w:rPr>
            </w:pPr>
            <w:r w:rsidRPr="00065862">
              <w:rPr>
                <w:rFonts w:ascii="宋体" w:hAnsi="宋体" w:cs="宋体" w:hint="eastAsia"/>
                <w:color w:val="0033CC"/>
                <w:sz w:val="24"/>
              </w:rPr>
              <w:t>修正制品</w:t>
            </w:r>
          </w:p>
        </w:tc>
        <w:tc>
          <w:tcPr>
            <w:tcW w:w="2439" w:type="dxa"/>
            <w:vAlign w:val="center"/>
          </w:tcPr>
          <w:p w14:paraId="6330FF61" w14:textId="77777777" w:rsidR="002A3ABF" w:rsidRPr="00703BBC" w:rsidRDefault="002A3ABF" w:rsidP="00210916">
            <w:pPr>
              <w:snapToGrid w:val="0"/>
              <w:spacing w:line="400" w:lineRule="exact"/>
              <w:jc w:val="left"/>
              <w:rPr>
                <w:rFonts w:ascii="宋体" w:hAnsi="宋体" w:cs="宋体" w:hint="eastAsia"/>
                <w:sz w:val="24"/>
              </w:rPr>
            </w:pPr>
            <w:r w:rsidRPr="00703BBC">
              <w:rPr>
                <w:rFonts w:ascii="宋体" w:hAnsi="宋体" w:cs="宋体" w:hint="eastAsia"/>
                <w:sz w:val="24"/>
              </w:rPr>
              <w:t>修正液</w:t>
            </w:r>
          </w:p>
        </w:tc>
        <w:tc>
          <w:tcPr>
            <w:tcW w:w="2274" w:type="dxa"/>
            <w:vAlign w:val="center"/>
          </w:tcPr>
          <w:p w14:paraId="69C2295E" w14:textId="701A66CE" w:rsidR="002A3ABF" w:rsidRPr="00703BBC" w:rsidRDefault="00624745" w:rsidP="00210916">
            <w:pPr>
              <w:snapToGrid w:val="0"/>
              <w:spacing w:line="400" w:lineRule="exact"/>
              <w:jc w:val="center"/>
              <w:rPr>
                <w:rFonts w:ascii="宋体" w:hAnsi="宋体" w:cs="宋体" w:hint="eastAsia"/>
                <w:sz w:val="24"/>
              </w:rPr>
            </w:pPr>
            <w:r w:rsidRPr="00624745">
              <w:rPr>
                <w:rFonts w:ascii="宋体" w:hAnsi="宋体" w:cs="方正仿宋_GBK"/>
                <w:sz w:val="24"/>
              </w:rPr>
              <w:t>70mL</w:t>
            </w:r>
          </w:p>
        </w:tc>
        <w:tc>
          <w:tcPr>
            <w:tcW w:w="1416" w:type="dxa"/>
            <w:vAlign w:val="center"/>
          </w:tcPr>
          <w:p w14:paraId="58B9E206" w14:textId="67083B13" w:rsidR="002A3ABF" w:rsidRPr="00703BBC" w:rsidRDefault="00624745" w:rsidP="00210916">
            <w:pPr>
              <w:snapToGrid w:val="0"/>
              <w:spacing w:line="400" w:lineRule="exact"/>
              <w:jc w:val="center"/>
              <w:rPr>
                <w:rFonts w:ascii="宋体" w:hAnsi="宋体" w:cs="宋体" w:hint="eastAsia"/>
                <w:sz w:val="24"/>
              </w:rPr>
            </w:pPr>
            <w:r w:rsidRPr="00624745">
              <w:rPr>
                <w:rFonts w:ascii="宋体" w:hAnsi="宋体" w:cs="宋体"/>
                <w:sz w:val="24"/>
              </w:rPr>
              <w:t>40mL</w:t>
            </w:r>
          </w:p>
        </w:tc>
        <w:tc>
          <w:tcPr>
            <w:tcW w:w="1467" w:type="dxa"/>
            <w:vAlign w:val="center"/>
          </w:tcPr>
          <w:p w14:paraId="6E20E914" w14:textId="6408F0E2" w:rsidR="002A3ABF" w:rsidRPr="00703BBC" w:rsidRDefault="00624745" w:rsidP="00210916">
            <w:pPr>
              <w:snapToGrid w:val="0"/>
              <w:spacing w:line="400" w:lineRule="exact"/>
              <w:jc w:val="center"/>
              <w:rPr>
                <w:rFonts w:ascii="宋体" w:hAnsi="宋体" w:cs="宋体" w:hint="eastAsia"/>
                <w:sz w:val="24"/>
              </w:rPr>
            </w:pPr>
            <w:r>
              <w:rPr>
                <w:rFonts w:ascii="宋体" w:hAnsi="宋体" w:cs="宋体" w:hint="eastAsia"/>
                <w:sz w:val="24"/>
              </w:rPr>
              <w:t>3</w:t>
            </w:r>
            <w:r w:rsidRPr="00624745">
              <w:rPr>
                <w:rFonts w:ascii="宋体" w:hAnsi="宋体" w:cs="宋体"/>
                <w:sz w:val="24"/>
              </w:rPr>
              <w:t>0mL</w:t>
            </w:r>
          </w:p>
        </w:tc>
      </w:tr>
      <w:tr w:rsidR="002A3ABF" w:rsidRPr="00703BBC" w14:paraId="13BF7AA3" w14:textId="77777777" w:rsidTr="00F646EA">
        <w:trPr>
          <w:trHeight w:val="567"/>
          <w:jc w:val="center"/>
        </w:trPr>
        <w:tc>
          <w:tcPr>
            <w:tcW w:w="1193" w:type="dxa"/>
            <w:vMerge/>
            <w:vAlign w:val="center"/>
          </w:tcPr>
          <w:p w14:paraId="66998FE5" w14:textId="77777777" w:rsidR="002A3ABF" w:rsidRPr="00703BBC" w:rsidRDefault="002A3ABF" w:rsidP="00210916">
            <w:pPr>
              <w:snapToGrid w:val="0"/>
              <w:spacing w:line="400" w:lineRule="exact"/>
              <w:jc w:val="left"/>
              <w:rPr>
                <w:rFonts w:ascii="宋体" w:hAnsi="宋体" w:cs="宋体" w:hint="eastAsia"/>
                <w:sz w:val="24"/>
              </w:rPr>
            </w:pPr>
          </w:p>
        </w:tc>
        <w:tc>
          <w:tcPr>
            <w:tcW w:w="2439" w:type="dxa"/>
            <w:vAlign w:val="center"/>
          </w:tcPr>
          <w:p w14:paraId="2C323E67" w14:textId="77777777" w:rsidR="002A3ABF" w:rsidRPr="00703BBC" w:rsidRDefault="002A3ABF" w:rsidP="00210916">
            <w:pPr>
              <w:snapToGrid w:val="0"/>
              <w:spacing w:line="400" w:lineRule="exact"/>
              <w:jc w:val="left"/>
              <w:rPr>
                <w:rFonts w:ascii="宋体" w:hAnsi="宋体" w:cs="宋体" w:hint="eastAsia"/>
                <w:sz w:val="24"/>
              </w:rPr>
            </w:pPr>
            <w:r w:rsidRPr="00703BBC">
              <w:rPr>
                <w:rFonts w:ascii="宋体" w:hAnsi="宋体" w:cs="宋体" w:hint="eastAsia"/>
                <w:sz w:val="24"/>
              </w:rPr>
              <w:t>修正带</w:t>
            </w:r>
          </w:p>
        </w:tc>
        <w:tc>
          <w:tcPr>
            <w:tcW w:w="2274" w:type="dxa"/>
            <w:vAlign w:val="center"/>
          </w:tcPr>
          <w:p w14:paraId="1E90B2B6" w14:textId="1275CD2B" w:rsidR="002A3ABF" w:rsidRPr="00703BBC" w:rsidRDefault="00624745" w:rsidP="00210916">
            <w:pPr>
              <w:snapToGrid w:val="0"/>
              <w:spacing w:line="400" w:lineRule="exact"/>
              <w:jc w:val="center"/>
              <w:rPr>
                <w:rFonts w:ascii="宋体" w:hAnsi="宋体" w:cs="宋体" w:hint="eastAsia"/>
                <w:sz w:val="24"/>
              </w:rPr>
            </w:pPr>
            <w:r w:rsidRPr="00624745">
              <w:rPr>
                <w:rFonts w:ascii="宋体" w:hAnsi="宋体" w:cs="方正仿宋_GBK"/>
                <w:sz w:val="24"/>
              </w:rPr>
              <w:t>180m</w:t>
            </w:r>
          </w:p>
        </w:tc>
        <w:tc>
          <w:tcPr>
            <w:tcW w:w="1416" w:type="dxa"/>
            <w:vAlign w:val="center"/>
          </w:tcPr>
          <w:p w14:paraId="3024B9EC" w14:textId="4A379230" w:rsidR="002A3ABF" w:rsidRPr="00703BBC" w:rsidRDefault="00624745" w:rsidP="00210916">
            <w:pPr>
              <w:snapToGrid w:val="0"/>
              <w:spacing w:line="400" w:lineRule="exact"/>
              <w:jc w:val="center"/>
              <w:rPr>
                <w:rFonts w:ascii="宋体" w:hAnsi="宋体" w:cs="宋体" w:hint="eastAsia"/>
                <w:sz w:val="24"/>
              </w:rPr>
            </w:pPr>
            <w:r w:rsidRPr="00624745">
              <w:rPr>
                <w:rFonts w:ascii="宋体" w:hAnsi="宋体" w:cs="宋体"/>
                <w:sz w:val="24"/>
              </w:rPr>
              <w:t>1</w:t>
            </w:r>
            <w:r>
              <w:rPr>
                <w:rFonts w:ascii="宋体" w:hAnsi="宋体" w:cs="宋体" w:hint="eastAsia"/>
                <w:sz w:val="24"/>
              </w:rPr>
              <w:t>0</w:t>
            </w:r>
            <w:r w:rsidRPr="00624745">
              <w:rPr>
                <w:rFonts w:ascii="宋体" w:hAnsi="宋体" w:cs="宋体"/>
                <w:sz w:val="24"/>
              </w:rPr>
              <w:t>0m</w:t>
            </w:r>
          </w:p>
        </w:tc>
        <w:tc>
          <w:tcPr>
            <w:tcW w:w="1467" w:type="dxa"/>
            <w:vAlign w:val="center"/>
          </w:tcPr>
          <w:p w14:paraId="0BFD695B" w14:textId="1952CE7B" w:rsidR="002A3ABF" w:rsidRPr="00703BBC" w:rsidRDefault="00624745" w:rsidP="00210916">
            <w:pPr>
              <w:snapToGrid w:val="0"/>
              <w:spacing w:line="400" w:lineRule="exact"/>
              <w:jc w:val="center"/>
              <w:rPr>
                <w:rFonts w:ascii="宋体" w:hAnsi="宋体" w:cs="宋体" w:hint="eastAsia"/>
                <w:sz w:val="24"/>
              </w:rPr>
            </w:pPr>
            <w:r w:rsidRPr="00624745">
              <w:rPr>
                <w:rFonts w:ascii="宋体" w:hAnsi="宋体" w:cs="宋体"/>
                <w:sz w:val="24"/>
              </w:rPr>
              <w:t>80m</w:t>
            </w:r>
          </w:p>
        </w:tc>
      </w:tr>
      <w:tr w:rsidR="002A3ABF" w:rsidRPr="00703BBC" w14:paraId="431966C5" w14:textId="77777777" w:rsidTr="00F646EA">
        <w:trPr>
          <w:trHeight w:val="567"/>
          <w:jc w:val="center"/>
        </w:trPr>
        <w:tc>
          <w:tcPr>
            <w:tcW w:w="1193" w:type="dxa"/>
            <w:vMerge/>
            <w:vAlign w:val="center"/>
          </w:tcPr>
          <w:p w14:paraId="33D089FF" w14:textId="77777777" w:rsidR="002A3ABF" w:rsidRPr="00703BBC" w:rsidRDefault="002A3ABF" w:rsidP="00210916">
            <w:pPr>
              <w:snapToGrid w:val="0"/>
              <w:spacing w:line="400" w:lineRule="exact"/>
              <w:jc w:val="left"/>
              <w:rPr>
                <w:rFonts w:ascii="宋体" w:hAnsi="宋体" w:cs="宋体" w:hint="eastAsia"/>
                <w:sz w:val="24"/>
              </w:rPr>
            </w:pPr>
          </w:p>
        </w:tc>
        <w:tc>
          <w:tcPr>
            <w:tcW w:w="2439" w:type="dxa"/>
            <w:vAlign w:val="center"/>
          </w:tcPr>
          <w:p w14:paraId="624AB9C0" w14:textId="77777777" w:rsidR="002A3ABF" w:rsidRPr="00703BBC" w:rsidRDefault="002A3ABF" w:rsidP="00210916">
            <w:pPr>
              <w:snapToGrid w:val="0"/>
              <w:spacing w:line="400" w:lineRule="exact"/>
              <w:jc w:val="left"/>
              <w:rPr>
                <w:rFonts w:ascii="宋体" w:hAnsi="宋体" w:cs="宋体" w:hint="eastAsia"/>
                <w:sz w:val="24"/>
              </w:rPr>
            </w:pPr>
            <w:r w:rsidRPr="00703BBC">
              <w:rPr>
                <w:rFonts w:ascii="宋体" w:hAnsi="宋体" w:cs="宋体" w:hint="eastAsia"/>
                <w:sz w:val="24"/>
              </w:rPr>
              <w:t>橡皮</w:t>
            </w:r>
          </w:p>
        </w:tc>
        <w:tc>
          <w:tcPr>
            <w:tcW w:w="2274" w:type="dxa"/>
            <w:vAlign w:val="center"/>
          </w:tcPr>
          <w:p w14:paraId="67C4EAD7" w14:textId="2381F74B" w:rsidR="002A3ABF" w:rsidRPr="00703BBC" w:rsidRDefault="00065862" w:rsidP="00210916">
            <w:pPr>
              <w:snapToGrid w:val="0"/>
              <w:spacing w:line="400" w:lineRule="exact"/>
              <w:jc w:val="center"/>
              <w:rPr>
                <w:rFonts w:ascii="宋体" w:hAnsi="宋体" w:cs="宋体" w:hint="eastAsia"/>
                <w:sz w:val="24"/>
              </w:rPr>
            </w:pPr>
            <w:r>
              <w:rPr>
                <w:rFonts w:ascii="宋体" w:hAnsi="宋体" w:cs="宋体" w:hint="eastAsia"/>
                <w:sz w:val="24"/>
              </w:rPr>
              <w:t>4</w:t>
            </w:r>
            <w:r w:rsidR="002A3ABF" w:rsidRPr="00703BBC">
              <w:rPr>
                <w:rFonts w:ascii="宋体" w:hAnsi="宋体" w:cs="宋体" w:hint="eastAsia"/>
                <w:sz w:val="24"/>
              </w:rPr>
              <w:t>块</w:t>
            </w:r>
          </w:p>
        </w:tc>
        <w:tc>
          <w:tcPr>
            <w:tcW w:w="1416" w:type="dxa"/>
            <w:vAlign w:val="center"/>
          </w:tcPr>
          <w:p w14:paraId="0872301F" w14:textId="1FF751D4" w:rsidR="002A3ABF" w:rsidRPr="00703BBC" w:rsidRDefault="00065862" w:rsidP="00210916">
            <w:pPr>
              <w:snapToGrid w:val="0"/>
              <w:spacing w:line="400" w:lineRule="exact"/>
              <w:jc w:val="center"/>
              <w:rPr>
                <w:rFonts w:ascii="宋体" w:hAnsi="宋体" w:cs="宋体" w:hint="eastAsia"/>
                <w:sz w:val="24"/>
              </w:rPr>
            </w:pPr>
            <w:r>
              <w:rPr>
                <w:rFonts w:ascii="宋体" w:hAnsi="宋体" w:cs="宋体" w:hint="eastAsia"/>
                <w:sz w:val="24"/>
              </w:rPr>
              <w:t>2</w:t>
            </w:r>
            <w:r w:rsidR="002A3ABF" w:rsidRPr="00703BBC">
              <w:rPr>
                <w:rFonts w:ascii="宋体" w:hAnsi="宋体" w:cs="宋体" w:hint="eastAsia"/>
                <w:sz w:val="24"/>
              </w:rPr>
              <w:t>块</w:t>
            </w:r>
          </w:p>
        </w:tc>
        <w:tc>
          <w:tcPr>
            <w:tcW w:w="1467" w:type="dxa"/>
            <w:vAlign w:val="center"/>
          </w:tcPr>
          <w:p w14:paraId="1FACCBF6" w14:textId="331E63EE" w:rsidR="002A3ABF" w:rsidRPr="00703BBC" w:rsidRDefault="00065862" w:rsidP="00210916">
            <w:pPr>
              <w:snapToGrid w:val="0"/>
              <w:spacing w:line="400" w:lineRule="exact"/>
              <w:jc w:val="center"/>
              <w:rPr>
                <w:rFonts w:ascii="宋体" w:hAnsi="宋体" w:cs="宋体" w:hint="eastAsia"/>
                <w:sz w:val="24"/>
              </w:rPr>
            </w:pPr>
            <w:r>
              <w:rPr>
                <w:rFonts w:ascii="宋体" w:hAnsi="宋体" w:cs="宋体" w:hint="eastAsia"/>
                <w:sz w:val="24"/>
              </w:rPr>
              <w:t>2</w:t>
            </w:r>
            <w:r w:rsidR="002A3ABF" w:rsidRPr="00703BBC">
              <w:rPr>
                <w:rFonts w:ascii="宋体" w:hAnsi="宋体" w:cs="宋体" w:hint="eastAsia"/>
                <w:sz w:val="24"/>
              </w:rPr>
              <w:t>块</w:t>
            </w:r>
          </w:p>
        </w:tc>
      </w:tr>
      <w:tr w:rsidR="00F312D0" w:rsidRPr="00703BBC" w14:paraId="0431039B" w14:textId="77777777" w:rsidTr="00F646EA">
        <w:trPr>
          <w:trHeight w:val="567"/>
          <w:jc w:val="center"/>
        </w:trPr>
        <w:tc>
          <w:tcPr>
            <w:tcW w:w="1193" w:type="dxa"/>
            <w:vAlign w:val="center"/>
          </w:tcPr>
          <w:p w14:paraId="40887B91" w14:textId="77777777" w:rsidR="00F312D0" w:rsidRPr="00605DCB" w:rsidRDefault="00F312D0" w:rsidP="00210916">
            <w:pPr>
              <w:snapToGrid w:val="0"/>
              <w:spacing w:line="400" w:lineRule="exact"/>
              <w:jc w:val="left"/>
              <w:rPr>
                <w:rFonts w:ascii="宋体" w:hAnsi="宋体" w:cs="宋体" w:hint="eastAsia"/>
                <w:color w:val="0033CC"/>
                <w:sz w:val="24"/>
              </w:rPr>
            </w:pPr>
            <w:r w:rsidRPr="00605DCB">
              <w:rPr>
                <w:rFonts w:ascii="宋体" w:hAnsi="宋体" w:cs="宋体" w:hint="eastAsia"/>
                <w:color w:val="0033CC"/>
                <w:sz w:val="24"/>
              </w:rPr>
              <w:t>笔袋</w:t>
            </w:r>
          </w:p>
        </w:tc>
        <w:tc>
          <w:tcPr>
            <w:tcW w:w="2439" w:type="dxa"/>
            <w:vAlign w:val="center"/>
          </w:tcPr>
          <w:p w14:paraId="4EF94803" w14:textId="77777777" w:rsidR="00F312D0" w:rsidRPr="00703BBC" w:rsidRDefault="00F312D0" w:rsidP="00210916">
            <w:pPr>
              <w:snapToGrid w:val="0"/>
              <w:spacing w:line="400" w:lineRule="exact"/>
              <w:jc w:val="left"/>
              <w:rPr>
                <w:rFonts w:ascii="宋体" w:hAnsi="宋体" w:cs="宋体" w:hint="eastAsia"/>
                <w:sz w:val="24"/>
              </w:rPr>
            </w:pPr>
            <w:r w:rsidRPr="00703BBC">
              <w:rPr>
                <w:rFonts w:ascii="宋体" w:hAnsi="宋体" w:cs="宋体" w:hint="eastAsia"/>
                <w:sz w:val="24"/>
              </w:rPr>
              <w:t>笔袋</w:t>
            </w:r>
          </w:p>
        </w:tc>
        <w:tc>
          <w:tcPr>
            <w:tcW w:w="2274" w:type="dxa"/>
            <w:vAlign w:val="center"/>
          </w:tcPr>
          <w:p w14:paraId="4C4C68DD" w14:textId="10EC4D01" w:rsidR="00F312D0" w:rsidRPr="00703BBC" w:rsidRDefault="00DB75E0" w:rsidP="00210916">
            <w:pPr>
              <w:snapToGrid w:val="0"/>
              <w:spacing w:line="400" w:lineRule="exact"/>
              <w:jc w:val="center"/>
              <w:rPr>
                <w:rFonts w:ascii="宋体" w:hAnsi="宋体" w:cs="宋体" w:hint="eastAsia"/>
                <w:sz w:val="24"/>
              </w:rPr>
            </w:pPr>
            <w:r>
              <w:rPr>
                <w:rFonts w:ascii="宋体" w:hAnsi="宋体" w:cs="宋体" w:hint="eastAsia"/>
                <w:sz w:val="24"/>
              </w:rPr>
              <w:t>3</w:t>
            </w:r>
            <w:r w:rsidR="00F312D0" w:rsidRPr="00703BBC">
              <w:rPr>
                <w:rFonts w:ascii="宋体" w:hAnsi="宋体" w:cs="宋体" w:hint="eastAsia"/>
                <w:sz w:val="24"/>
              </w:rPr>
              <w:t>个</w:t>
            </w:r>
          </w:p>
        </w:tc>
        <w:tc>
          <w:tcPr>
            <w:tcW w:w="1416" w:type="dxa"/>
            <w:vAlign w:val="center"/>
          </w:tcPr>
          <w:p w14:paraId="2A5FD4F5" w14:textId="5CEBFBA8" w:rsidR="00F312D0" w:rsidRPr="00703BBC" w:rsidRDefault="00DB75E0" w:rsidP="00210916">
            <w:pPr>
              <w:snapToGrid w:val="0"/>
              <w:spacing w:line="400" w:lineRule="exact"/>
              <w:jc w:val="center"/>
              <w:rPr>
                <w:rFonts w:ascii="宋体" w:hAnsi="宋体" w:cs="宋体" w:hint="eastAsia"/>
                <w:sz w:val="24"/>
              </w:rPr>
            </w:pPr>
            <w:r>
              <w:rPr>
                <w:rFonts w:ascii="宋体" w:hAnsi="宋体" w:cs="宋体" w:hint="eastAsia"/>
                <w:sz w:val="24"/>
              </w:rPr>
              <w:t>2</w:t>
            </w:r>
            <w:r w:rsidR="00F312D0" w:rsidRPr="00703BBC">
              <w:rPr>
                <w:rFonts w:ascii="宋体" w:hAnsi="宋体" w:cs="宋体" w:hint="eastAsia"/>
                <w:sz w:val="24"/>
              </w:rPr>
              <w:t>个</w:t>
            </w:r>
          </w:p>
        </w:tc>
        <w:tc>
          <w:tcPr>
            <w:tcW w:w="1467" w:type="dxa"/>
            <w:vAlign w:val="center"/>
          </w:tcPr>
          <w:p w14:paraId="39797958" w14:textId="3AF4ABB3" w:rsidR="00F312D0" w:rsidRPr="00703BBC" w:rsidRDefault="00DB75E0" w:rsidP="00210916">
            <w:pPr>
              <w:snapToGrid w:val="0"/>
              <w:spacing w:line="400" w:lineRule="exact"/>
              <w:jc w:val="center"/>
              <w:rPr>
                <w:rFonts w:ascii="宋体" w:hAnsi="宋体" w:cs="宋体" w:hint="eastAsia"/>
                <w:sz w:val="24"/>
              </w:rPr>
            </w:pPr>
            <w:r>
              <w:rPr>
                <w:rFonts w:ascii="宋体" w:hAnsi="宋体" w:cs="宋体" w:hint="eastAsia"/>
                <w:sz w:val="24"/>
              </w:rPr>
              <w:t>1</w:t>
            </w:r>
            <w:r w:rsidR="00F312D0" w:rsidRPr="00703BBC">
              <w:rPr>
                <w:rFonts w:ascii="宋体" w:hAnsi="宋体" w:cs="宋体" w:hint="eastAsia"/>
                <w:sz w:val="24"/>
              </w:rPr>
              <w:t>个</w:t>
            </w:r>
          </w:p>
        </w:tc>
      </w:tr>
      <w:tr w:rsidR="005278CD" w:rsidRPr="00703BBC" w14:paraId="7E5F2458" w14:textId="77777777" w:rsidTr="00F646EA">
        <w:trPr>
          <w:trHeight w:val="567"/>
          <w:jc w:val="center"/>
        </w:trPr>
        <w:tc>
          <w:tcPr>
            <w:tcW w:w="1193" w:type="dxa"/>
            <w:vMerge w:val="restart"/>
            <w:vAlign w:val="center"/>
          </w:tcPr>
          <w:p w14:paraId="67641498" w14:textId="77777777" w:rsidR="005278CD" w:rsidRPr="005954E9" w:rsidRDefault="005278CD" w:rsidP="00210916">
            <w:pPr>
              <w:snapToGrid w:val="0"/>
              <w:spacing w:line="400" w:lineRule="exact"/>
              <w:jc w:val="left"/>
              <w:rPr>
                <w:rFonts w:ascii="宋体" w:hAnsi="宋体" w:cs="宋体" w:hint="eastAsia"/>
                <w:color w:val="0033CC"/>
                <w:sz w:val="24"/>
              </w:rPr>
            </w:pPr>
            <w:r w:rsidRPr="005954E9">
              <w:rPr>
                <w:rFonts w:ascii="宋体" w:hAnsi="宋体" w:cs="宋体" w:hint="eastAsia"/>
                <w:color w:val="0033CC"/>
                <w:sz w:val="24"/>
              </w:rPr>
              <w:t>书写笔</w:t>
            </w:r>
          </w:p>
        </w:tc>
        <w:tc>
          <w:tcPr>
            <w:tcW w:w="2439" w:type="dxa"/>
            <w:vAlign w:val="center"/>
          </w:tcPr>
          <w:p w14:paraId="0576E968" w14:textId="77777777" w:rsidR="005278CD" w:rsidRPr="00703BBC" w:rsidRDefault="005278CD" w:rsidP="00210916">
            <w:pPr>
              <w:snapToGrid w:val="0"/>
              <w:spacing w:line="400" w:lineRule="exact"/>
              <w:jc w:val="left"/>
              <w:rPr>
                <w:rFonts w:ascii="宋体" w:hAnsi="宋体" w:cs="宋体" w:hint="eastAsia"/>
                <w:sz w:val="24"/>
              </w:rPr>
            </w:pPr>
            <w:r w:rsidRPr="00703BBC">
              <w:rPr>
                <w:rFonts w:ascii="宋体" w:hAnsi="宋体" w:hint="eastAsia"/>
                <w:sz w:val="24"/>
              </w:rPr>
              <w:t>油墨圆珠笔（笔芯）</w:t>
            </w:r>
          </w:p>
        </w:tc>
        <w:tc>
          <w:tcPr>
            <w:tcW w:w="2274" w:type="dxa"/>
            <w:vAlign w:val="center"/>
          </w:tcPr>
          <w:p w14:paraId="3DE4FA9F" w14:textId="74251AD7" w:rsidR="005278CD" w:rsidRPr="00703BBC" w:rsidRDefault="005278CD" w:rsidP="00210916">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146F7650" w14:textId="2BAAF023" w:rsidR="005278CD" w:rsidRPr="00703BBC" w:rsidRDefault="005278CD" w:rsidP="00210916">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131A98A8" w14:textId="2C12E81D" w:rsidR="005278CD" w:rsidRPr="00703BBC" w:rsidRDefault="005278CD" w:rsidP="00210916">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11618538" w14:textId="77777777" w:rsidTr="00F646EA">
        <w:trPr>
          <w:trHeight w:val="567"/>
          <w:jc w:val="center"/>
        </w:trPr>
        <w:tc>
          <w:tcPr>
            <w:tcW w:w="1193" w:type="dxa"/>
            <w:vMerge/>
            <w:vAlign w:val="center"/>
          </w:tcPr>
          <w:p w14:paraId="23023078"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260A1FAC"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水性圆珠笔（笔芯）</w:t>
            </w:r>
          </w:p>
        </w:tc>
        <w:tc>
          <w:tcPr>
            <w:tcW w:w="2274" w:type="dxa"/>
            <w:vAlign w:val="center"/>
          </w:tcPr>
          <w:p w14:paraId="6D6DC62D" w14:textId="43F69C74"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27588B22" w14:textId="4603DF9A"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0ADE68A7" w14:textId="031E74AB"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55E8FE15" w14:textId="77777777" w:rsidTr="00F646EA">
        <w:trPr>
          <w:trHeight w:val="567"/>
          <w:jc w:val="center"/>
        </w:trPr>
        <w:tc>
          <w:tcPr>
            <w:tcW w:w="1193" w:type="dxa"/>
            <w:vMerge/>
            <w:vAlign w:val="center"/>
          </w:tcPr>
          <w:p w14:paraId="654071CF"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745B0270"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中性墨水圆珠笔(笔芯)</w:t>
            </w:r>
          </w:p>
        </w:tc>
        <w:tc>
          <w:tcPr>
            <w:tcW w:w="2274" w:type="dxa"/>
            <w:vAlign w:val="center"/>
          </w:tcPr>
          <w:p w14:paraId="627986A2" w14:textId="22EC1A63"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6B2EF01B" w14:textId="2F0641AF"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02BE344C" w14:textId="4C90F4FE"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0423B9DC" w14:textId="77777777" w:rsidTr="00F646EA">
        <w:trPr>
          <w:trHeight w:val="567"/>
          <w:jc w:val="center"/>
        </w:trPr>
        <w:tc>
          <w:tcPr>
            <w:tcW w:w="1193" w:type="dxa"/>
            <w:vMerge/>
            <w:vAlign w:val="center"/>
          </w:tcPr>
          <w:p w14:paraId="6668477E"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498B91C7"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铅笔</w:t>
            </w:r>
          </w:p>
        </w:tc>
        <w:tc>
          <w:tcPr>
            <w:tcW w:w="2274" w:type="dxa"/>
            <w:vAlign w:val="center"/>
          </w:tcPr>
          <w:p w14:paraId="0A645371" w14:textId="38FAC350"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45E1C8DA" w14:textId="7C5AE50A"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01E332E2" w14:textId="2D8C2C94"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1190E36F" w14:textId="77777777" w:rsidTr="00F646EA">
        <w:trPr>
          <w:trHeight w:val="567"/>
          <w:jc w:val="center"/>
        </w:trPr>
        <w:tc>
          <w:tcPr>
            <w:tcW w:w="1193" w:type="dxa"/>
            <w:vMerge/>
            <w:vAlign w:val="center"/>
          </w:tcPr>
          <w:p w14:paraId="699DD169"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6677AB95"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活动铅笔</w:t>
            </w:r>
          </w:p>
        </w:tc>
        <w:tc>
          <w:tcPr>
            <w:tcW w:w="2274" w:type="dxa"/>
            <w:vAlign w:val="center"/>
          </w:tcPr>
          <w:p w14:paraId="17FE6D1D" w14:textId="3D808256"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16ACC04A" w14:textId="6A32D682"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7C5986AF" w14:textId="5C75BE3C"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71AA5E63" w14:textId="77777777" w:rsidTr="00F646EA">
        <w:trPr>
          <w:trHeight w:val="567"/>
          <w:jc w:val="center"/>
        </w:trPr>
        <w:tc>
          <w:tcPr>
            <w:tcW w:w="1193" w:type="dxa"/>
            <w:vMerge/>
            <w:vAlign w:val="center"/>
          </w:tcPr>
          <w:p w14:paraId="7E71D68A"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70405554"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考试用圆珠笔</w:t>
            </w:r>
          </w:p>
        </w:tc>
        <w:tc>
          <w:tcPr>
            <w:tcW w:w="2274" w:type="dxa"/>
            <w:vAlign w:val="center"/>
          </w:tcPr>
          <w:p w14:paraId="6F16789D" w14:textId="79A4F1A4"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4C1E1E0A" w14:textId="2042CABD"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3A733AFA" w14:textId="699536B4"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426F0977" w14:textId="77777777" w:rsidTr="00F646EA">
        <w:trPr>
          <w:trHeight w:val="567"/>
          <w:jc w:val="center"/>
        </w:trPr>
        <w:tc>
          <w:tcPr>
            <w:tcW w:w="1193" w:type="dxa"/>
            <w:vMerge/>
            <w:vAlign w:val="center"/>
          </w:tcPr>
          <w:p w14:paraId="2FF3E670"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3ADC34DF"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考试用铅笔</w:t>
            </w:r>
          </w:p>
        </w:tc>
        <w:tc>
          <w:tcPr>
            <w:tcW w:w="2274" w:type="dxa"/>
            <w:vAlign w:val="center"/>
          </w:tcPr>
          <w:p w14:paraId="2CE53537" w14:textId="3E4BAEEC"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70374F87" w14:textId="3B797731"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14F2D200" w14:textId="17F22D27"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2BF701E0" w14:textId="77777777" w:rsidTr="00F646EA">
        <w:trPr>
          <w:trHeight w:val="567"/>
          <w:jc w:val="center"/>
        </w:trPr>
        <w:tc>
          <w:tcPr>
            <w:tcW w:w="1193" w:type="dxa"/>
            <w:vMerge/>
            <w:vAlign w:val="center"/>
          </w:tcPr>
          <w:p w14:paraId="38CAEE4D"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5C24D22B"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掀动</w:t>
            </w:r>
            <w:proofErr w:type="gramStart"/>
            <w:r w:rsidRPr="00703BBC">
              <w:rPr>
                <w:rFonts w:ascii="宋体" w:hAnsi="宋体" w:hint="eastAsia"/>
                <w:sz w:val="24"/>
              </w:rPr>
              <w:t>式涂卡</w:t>
            </w:r>
            <w:proofErr w:type="gramEnd"/>
            <w:r w:rsidRPr="00703BBC">
              <w:rPr>
                <w:rFonts w:ascii="宋体" w:hAnsi="宋体" w:hint="eastAsia"/>
                <w:sz w:val="24"/>
              </w:rPr>
              <w:t>专用笔</w:t>
            </w:r>
          </w:p>
        </w:tc>
        <w:tc>
          <w:tcPr>
            <w:tcW w:w="2274" w:type="dxa"/>
            <w:vAlign w:val="center"/>
          </w:tcPr>
          <w:p w14:paraId="0B9F9F6E" w14:textId="687FC1CB"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05B3F058" w14:textId="45FB6299"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631807FB" w14:textId="70F2804A"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5954E9" w:rsidRPr="00703BBC" w14:paraId="64186E4D" w14:textId="77777777" w:rsidTr="00F646EA">
        <w:trPr>
          <w:trHeight w:val="567"/>
          <w:jc w:val="center"/>
        </w:trPr>
        <w:tc>
          <w:tcPr>
            <w:tcW w:w="1193" w:type="dxa"/>
            <w:vMerge/>
            <w:vAlign w:val="center"/>
          </w:tcPr>
          <w:p w14:paraId="3E0FB21C" w14:textId="77777777" w:rsidR="005954E9" w:rsidRPr="00703BBC" w:rsidRDefault="005954E9" w:rsidP="005954E9">
            <w:pPr>
              <w:snapToGrid w:val="0"/>
              <w:spacing w:line="400" w:lineRule="exact"/>
              <w:jc w:val="left"/>
              <w:rPr>
                <w:rFonts w:ascii="宋体" w:hAnsi="宋体" w:cs="宋体" w:hint="eastAsia"/>
                <w:sz w:val="24"/>
              </w:rPr>
            </w:pPr>
          </w:p>
        </w:tc>
        <w:tc>
          <w:tcPr>
            <w:tcW w:w="2439" w:type="dxa"/>
            <w:vAlign w:val="center"/>
          </w:tcPr>
          <w:p w14:paraId="7B30BDCD" w14:textId="77777777" w:rsidR="005954E9" w:rsidRPr="00703BBC" w:rsidRDefault="005954E9" w:rsidP="005954E9">
            <w:pPr>
              <w:snapToGrid w:val="0"/>
              <w:spacing w:line="400" w:lineRule="exact"/>
              <w:jc w:val="left"/>
              <w:rPr>
                <w:rFonts w:ascii="宋体" w:hAnsi="宋体" w:cs="宋体" w:hint="eastAsia"/>
                <w:sz w:val="24"/>
              </w:rPr>
            </w:pPr>
            <w:r w:rsidRPr="00703BBC">
              <w:rPr>
                <w:rFonts w:ascii="宋体" w:hAnsi="宋体" w:hint="eastAsia"/>
                <w:sz w:val="24"/>
              </w:rPr>
              <w:t>换芯</w:t>
            </w:r>
            <w:proofErr w:type="gramStart"/>
            <w:r w:rsidRPr="00703BBC">
              <w:rPr>
                <w:rFonts w:ascii="宋体" w:hAnsi="宋体" w:hint="eastAsia"/>
                <w:sz w:val="24"/>
              </w:rPr>
              <w:t>式涂卡</w:t>
            </w:r>
            <w:proofErr w:type="gramEnd"/>
            <w:r w:rsidRPr="00703BBC">
              <w:rPr>
                <w:rFonts w:ascii="宋体" w:hAnsi="宋体" w:hint="eastAsia"/>
                <w:sz w:val="24"/>
              </w:rPr>
              <w:t>专用笔</w:t>
            </w:r>
          </w:p>
        </w:tc>
        <w:tc>
          <w:tcPr>
            <w:tcW w:w="2274" w:type="dxa"/>
            <w:vAlign w:val="center"/>
          </w:tcPr>
          <w:p w14:paraId="17EE5551" w14:textId="399D414B"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24支</w:t>
            </w:r>
          </w:p>
        </w:tc>
        <w:tc>
          <w:tcPr>
            <w:tcW w:w="1416" w:type="dxa"/>
            <w:vAlign w:val="center"/>
          </w:tcPr>
          <w:p w14:paraId="2D4BB102" w14:textId="5A8A2358"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c>
          <w:tcPr>
            <w:tcW w:w="1467" w:type="dxa"/>
            <w:vAlign w:val="center"/>
          </w:tcPr>
          <w:p w14:paraId="4BD2767D" w14:textId="0279DD66" w:rsidR="005954E9" w:rsidRPr="00703BBC" w:rsidRDefault="005954E9" w:rsidP="005954E9">
            <w:pPr>
              <w:snapToGrid w:val="0"/>
              <w:spacing w:line="400" w:lineRule="exact"/>
              <w:jc w:val="center"/>
              <w:rPr>
                <w:rFonts w:ascii="宋体" w:hAnsi="宋体" w:cs="宋体" w:hint="eastAsia"/>
                <w:sz w:val="24"/>
              </w:rPr>
            </w:pPr>
            <w:r w:rsidRPr="00703BBC">
              <w:rPr>
                <w:rFonts w:ascii="宋体" w:hAnsi="宋体" w:hint="eastAsia"/>
                <w:sz w:val="24"/>
              </w:rPr>
              <w:t>12支</w:t>
            </w:r>
          </w:p>
        </w:tc>
      </w:tr>
      <w:tr w:rsidR="00703BBC" w:rsidRPr="00703BBC" w14:paraId="64DBC092" w14:textId="77777777" w:rsidTr="00F646EA">
        <w:trPr>
          <w:trHeight w:val="567"/>
          <w:jc w:val="center"/>
        </w:trPr>
        <w:tc>
          <w:tcPr>
            <w:tcW w:w="1193" w:type="dxa"/>
            <w:vAlign w:val="center"/>
          </w:tcPr>
          <w:p w14:paraId="563DB7D4" w14:textId="5D77872A" w:rsidR="00703BBC" w:rsidRPr="00703BBC" w:rsidRDefault="00703BBC" w:rsidP="00210916">
            <w:pPr>
              <w:snapToGrid w:val="0"/>
              <w:spacing w:line="400" w:lineRule="exact"/>
              <w:jc w:val="left"/>
              <w:rPr>
                <w:rFonts w:ascii="宋体" w:hAnsi="宋体" w:cs="宋体" w:hint="eastAsia"/>
                <w:color w:val="0033CC"/>
                <w:sz w:val="24"/>
              </w:rPr>
            </w:pPr>
            <w:r w:rsidRPr="00703BBC">
              <w:rPr>
                <w:rFonts w:ascii="宋体" w:hAnsi="宋体" w:cs="宋体" w:hint="eastAsia"/>
                <w:color w:val="0033CC"/>
                <w:sz w:val="24"/>
              </w:rPr>
              <w:t>彩笔</w:t>
            </w:r>
          </w:p>
        </w:tc>
        <w:tc>
          <w:tcPr>
            <w:tcW w:w="2439" w:type="dxa"/>
            <w:vAlign w:val="center"/>
          </w:tcPr>
          <w:p w14:paraId="18C21D87" w14:textId="2F66CC7F" w:rsidR="00703BBC" w:rsidRPr="00703BBC" w:rsidRDefault="00703BBC" w:rsidP="00210916">
            <w:pPr>
              <w:snapToGrid w:val="0"/>
              <w:spacing w:line="400" w:lineRule="exact"/>
              <w:jc w:val="left"/>
              <w:rPr>
                <w:rFonts w:ascii="宋体" w:hAnsi="宋体" w:hint="eastAsia"/>
                <w:color w:val="0033CC"/>
                <w:sz w:val="24"/>
              </w:rPr>
            </w:pPr>
            <w:r w:rsidRPr="00703BBC">
              <w:rPr>
                <w:rFonts w:ascii="宋体" w:hAnsi="宋体" w:hint="eastAsia"/>
                <w:color w:val="0033CC"/>
                <w:sz w:val="24"/>
              </w:rPr>
              <w:t>彩笔</w:t>
            </w:r>
          </w:p>
        </w:tc>
        <w:tc>
          <w:tcPr>
            <w:tcW w:w="2274" w:type="dxa"/>
            <w:vAlign w:val="center"/>
          </w:tcPr>
          <w:p w14:paraId="69F391E4" w14:textId="6188A32A" w:rsidR="00703BBC" w:rsidRPr="00703BBC" w:rsidRDefault="00703BBC" w:rsidP="00210916">
            <w:pPr>
              <w:snapToGrid w:val="0"/>
              <w:spacing w:line="400" w:lineRule="exact"/>
              <w:jc w:val="center"/>
              <w:rPr>
                <w:rFonts w:ascii="宋体" w:hAnsi="宋体" w:hint="eastAsia"/>
                <w:sz w:val="24"/>
              </w:rPr>
            </w:pPr>
            <w:r w:rsidRPr="00703BBC">
              <w:rPr>
                <w:rFonts w:ascii="宋体" w:hAnsi="宋体" w:hint="eastAsia"/>
                <w:sz w:val="24"/>
              </w:rPr>
              <w:t>2套（每套不少于10支）</w:t>
            </w:r>
          </w:p>
        </w:tc>
        <w:tc>
          <w:tcPr>
            <w:tcW w:w="1416" w:type="dxa"/>
            <w:vAlign w:val="center"/>
          </w:tcPr>
          <w:p w14:paraId="4030CD77" w14:textId="11E78743" w:rsidR="00703BBC" w:rsidRPr="00703BBC" w:rsidRDefault="00703BBC" w:rsidP="00210916">
            <w:pPr>
              <w:snapToGrid w:val="0"/>
              <w:spacing w:line="400" w:lineRule="exact"/>
              <w:jc w:val="center"/>
              <w:rPr>
                <w:rFonts w:ascii="宋体" w:hAnsi="宋体" w:hint="eastAsia"/>
                <w:sz w:val="24"/>
              </w:rPr>
            </w:pPr>
            <w:r>
              <w:rPr>
                <w:rFonts w:ascii="宋体" w:hAnsi="宋体" w:hint="eastAsia"/>
                <w:sz w:val="24"/>
              </w:rPr>
              <w:t>1</w:t>
            </w:r>
            <w:r w:rsidRPr="00703BBC">
              <w:rPr>
                <w:rFonts w:ascii="宋体" w:hAnsi="宋体" w:hint="eastAsia"/>
                <w:sz w:val="24"/>
              </w:rPr>
              <w:t>套（每套不少于10支）</w:t>
            </w:r>
          </w:p>
        </w:tc>
        <w:tc>
          <w:tcPr>
            <w:tcW w:w="1467" w:type="dxa"/>
            <w:vAlign w:val="center"/>
          </w:tcPr>
          <w:p w14:paraId="2B472ED1" w14:textId="7CC8CCF9" w:rsidR="00703BBC" w:rsidRPr="00703BBC" w:rsidRDefault="00703BBC" w:rsidP="00210916">
            <w:pPr>
              <w:snapToGrid w:val="0"/>
              <w:spacing w:line="400" w:lineRule="exact"/>
              <w:jc w:val="center"/>
              <w:rPr>
                <w:rFonts w:ascii="宋体" w:hAnsi="宋体" w:hint="eastAsia"/>
                <w:sz w:val="24"/>
              </w:rPr>
            </w:pPr>
            <w:r>
              <w:rPr>
                <w:rFonts w:ascii="宋体" w:hAnsi="宋体" w:hint="eastAsia"/>
                <w:sz w:val="24"/>
              </w:rPr>
              <w:t>1</w:t>
            </w:r>
            <w:r w:rsidRPr="00703BBC">
              <w:rPr>
                <w:rFonts w:ascii="宋体" w:hAnsi="宋体" w:hint="eastAsia"/>
                <w:sz w:val="24"/>
              </w:rPr>
              <w:t>套（每套不少于10支）</w:t>
            </w:r>
          </w:p>
        </w:tc>
      </w:tr>
      <w:tr w:rsidR="0019217A" w:rsidRPr="00703BBC" w14:paraId="74C0BF4D" w14:textId="77777777" w:rsidTr="00F646EA">
        <w:trPr>
          <w:trHeight w:val="567"/>
          <w:jc w:val="center"/>
        </w:trPr>
        <w:tc>
          <w:tcPr>
            <w:tcW w:w="1193" w:type="dxa"/>
            <w:vAlign w:val="center"/>
          </w:tcPr>
          <w:p w14:paraId="184C7876" w14:textId="77777777" w:rsidR="0019217A" w:rsidRPr="00EE745A" w:rsidRDefault="0019217A" w:rsidP="0019217A">
            <w:pPr>
              <w:snapToGrid w:val="0"/>
              <w:spacing w:line="400" w:lineRule="exact"/>
              <w:jc w:val="left"/>
              <w:rPr>
                <w:rFonts w:ascii="宋体" w:hAnsi="宋体" w:hint="eastAsia"/>
                <w:color w:val="0033CC"/>
                <w:sz w:val="24"/>
              </w:rPr>
            </w:pPr>
            <w:r w:rsidRPr="00EE745A">
              <w:rPr>
                <w:rFonts w:ascii="宋体" w:hAnsi="宋体" w:hint="eastAsia"/>
                <w:color w:val="0033CC"/>
                <w:sz w:val="24"/>
              </w:rPr>
              <w:t>学生书袋</w:t>
            </w:r>
          </w:p>
        </w:tc>
        <w:tc>
          <w:tcPr>
            <w:tcW w:w="2439" w:type="dxa"/>
            <w:vAlign w:val="center"/>
          </w:tcPr>
          <w:p w14:paraId="48B5FD57" w14:textId="77777777" w:rsidR="0019217A" w:rsidRPr="00EE745A" w:rsidRDefault="0019217A" w:rsidP="0019217A">
            <w:pPr>
              <w:snapToGrid w:val="0"/>
              <w:spacing w:line="400" w:lineRule="exact"/>
              <w:jc w:val="left"/>
              <w:rPr>
                <w:rFonts w:ascii="宋体" w:hAnsi="宋体" w:hint="eastAsia"/>
                <w:color w:val="0033CC"/>
                <w:sz w:val="24"/>
              </w:rPr>
            </w:pPr>
            <w:r w:rsidRPr="00EE745A">
              <w:rPr>
                <w:rFonts w:ascii="宋体" w:hAnsi="宋体" w:hint="eastAsia"/>
                <w:color w:val="0033CC"/>
                <w:sz w:val="24"/>
              </w:rPr>
              <w:t>学生书袋</w:t>
            </w:r>
          </w:p>
        </w:tc>
        <w:tc>
          <w:tcPr>
            <w:tcW w:w="2274" w:type="dxa"/>
            <w:vAlign w:val="center"/>
          </w:tcPr>
          <w:p w14:paraId="08C4CE79" w14:textId="45D0205A" w:rsidR="0019217A" w:rsidRPr="00703BBC" w:rsidRDefault="00396CE4" w:rsidP="0019217A">
            <w:pPr>
              <w:snapToGrid w:val="0"/>
              <w:spacing w:line="400" w:lineRule="exact"/>
              <w:jc w:val="center"/>
              <w:rPr>
                <w:rFonts w:ascii="宋体" w:hAnsi="宋体" w:hint="eastAsia"/>
                <w:sz w:val="24"/>
              </w:rPr>
            </w:pPr>
            <w:r>
              <w:rPr>
                <w:rFonts w:ascii="宋体" w:hAnsi="宋体" w:hint="eastAsia"/>
                <w:sz w:val="24"/>
              </w:rPr>
              <w:t>2个</w:t>
            </w:r>
          </w:p>
        </w:tc>
        <w:tc>
          <w:tcPr>
            <w:tcW w:w="1416" w:type="dxa"/>
            <w:vAlign w:val="center"/>
          </w:tcPr>
          <w:p w14:paraId="01319F99" w14:textId="26A6C901" w:rsidR="0019217A" w:rsidRPr="00703BBC" w:rsidRDefault="00396CE4" w:rsidP="0019217A">
            <w:pPr>
              <w:snapToGrid w:val="0"/>
              <w:spacing w:line="400" w:lineRule="exact"/>
              <w:jc w:val="center"/>
              <w:rPr>
                <w:rFonts w:ascii="宋体" w:hAnsi="宋体" w:hint="eastAsia"/>
                <w:sz w:val="24"/>
              </w:rPr>
            </w:pPr>
            <w:r w:rsidRPr="00703BBC">
              <w:rPr>
                <w:rFonts w:ascii="宋体" w:hAnsi="宋体" w:hint="eastAsia"/>
                <w:sz w:val="24"/>
              </w:rPr>
              <w:t>1</w:t>
            </w:r>
            <w:r>
              <w:rPr>
                <w:rFonts w:ascii="宋体" w:hAnsi="宋体" w:hint="eastAsia"/>
                <w:sz w:val="24"/>
              </w:rPr>
              <w:t>个</w:t>
            </w:r>
          </w:p>
        </w:tc>
        <w:tc>
          <w:tcPr>
            <w:tcW w:w="1467" w:type="dxa"/>
            <w:vAlign w:val="center"/>
          </w:tcPr>
          <w:p w14:paraId="67C4676D" w14:textId="40330671" w:rsidR="0019217A" w:rsidRPr="00703BBC" w:rsidRDefault="0019217A" w:rsidP="0019217A">
            <w:pPr>
              <w:snapToGrid w:val="0"/>
              <w:spacing w:line="400" w:lineRule="exact"/>
              <w:jc w:val="center"/>
              <w:rPr>
                <w:rFonts w:ascii="宋体" w:hAnsi="宋体" w:hint="eastAsia"/>
                <w:sz w:val="24"/>
              </w:rPr>
            </w:pPr>
            <w:r w:rsidRPr="00703BBC">
              <w:rPr>
                <w:rFonts w:ascii="宋体" w:hAnsi="宋体" w:hint="eastAsia"/>
                <w:sz w:val="24"/>
              </w:rPr>
              <w:t>1</w:t>
            </w:r>
            <w:r w:rsidR="00396CE4">
              <w:rPr>
                <w:rFonts w:ascii="宋体" w:hAnsi="宋体" w:hint="eastAsia"/>
                <w:sz w:val="24"/>
              </w:rPr>
              <w:t>个</w:t>
            </w:r>
          </w:p>
        </w:tc>
      </w:tr>
      <w:tr w:rsidR="002A3ABF" w:rsidRPr="00703BBC" w14:paraId="63ED3D3B" w14:textId="77777777" w:rsidTr="00F646EA">
        <w:trPr>
          <w:trHeight w:val="567"/>
          <w:jc w:val="center"/>
        </w:trPr>
        <w:tc>
          <w:tcPr>
            <w:tcW w:w="1193" w:type="dxa"/>
            <w:vAlign w:val="center"/>
          </w:tcPr>
          <w:p w14:paraId="2177D832" w14:textId="77777777" w:rsidR="002A3ABF" w:rsidRPr="009C7A29" w:rsidRDefault="002A3ABF" w:rsidP="00EB60D3">
            <w:pPr>
              <w:snapToGrid w:val="0"/>
              <w:spacing w:line="400" w:lineRule="exact"/>
              <w:jc w:val="left"/>
              <w:rPr>
                <w:rFonts w:ascii="宋体" w:hAnsi="宋体" w:hint="eastAsia"/>
                <w:color w:val="0033CC"/>
                <w:sz w:val="24"/>
              </w:rPr>
            </w:pPr>
            <w:r w:rsidRPr="009C7A29">
              <w:rPr>
                <w:rFonts w:ascii="宋体" w:hAnsi="宋体" w:hint="eastAsia"/>
                <w:color w:val="0033CC"/>
                <w:sz w:val="24"/>
              </w:rPr>
              <w:t>彩泥</w:t>
            </w:r>
          </w:p>
        </w:tc>
        <w:tc>
          <w:tcPr>
            <w:tcW w:w="2439" w:type="dxa"/>
            <w:vAlign w:val="center"/>
          </w:tcPr>
          <w:p w14:paraId="0DADCD4F" w14:textId="77777777" w:rsidR="002A3ABF" w:rsidRPr="009C7A29" w:rsidRDefault="002A3ABF" w:rsidP="00EB60D3">
            <w:pPr>
              <w:snapToGrid w:val="0"/>
              <w:spacing w:line="400" w:lineRule="exact"/>
              <w:jc w:val="left"/>
              <w:rPr>
                <w:rFonts w:ascii="宋体" w:hAnsi="宋体" w:hint="eastAsia"/>
                <w:color w:val="0033CC"/>
                <w:sz w:val="24"/>
              </w:rPr>
            </w:pPr>
            <w:r w:rsidRPr="009C7A29">
              <w:rPr>
                <w:rFonts w:ascii="宋体" w:hAnsi="宋体" w:hint="eastAsia"/>
                <w:color w:val="0033CC"/>
                <w:sz w:val="24"/>
              </w:rPr>
              <w:t>彩泥</w:t>
            </w:r>
          </w:p>
        </w:tc>
        <w:tc>
          <w:tcPr>
            <w:tcW w:w="2274" w:type="dxa"/>
            <w:vAlign w:val="center"/>
          </w:tcPr>
          <w:p w14:paraId="5FAA0CB0" w14:textId="77777777" w:rsidR="002A3ABF" w:rsidRPr="00703BBC" w:rsidRDefault="002A3ABF" w:rsidP="00EB60D3">
            <w:pPr>
              <w:snapToGrid w:val="0"/>
              <w:spacing w:line="400" w:lineRule="exact"/>
              <w:jc w:val="center"/>
              <w:rPr>
                <w:rFonts w:ascii="宋体" w:hAnsi="宋体" w:hint="eastAsia"/>
                <w:sz w:val="24"/>
              </w:rPr>
            </w:pPr>
            <w:r w:rsidRPr="00703BBC">
              <w:rPr>
                <w:rFonts w:ascii="宋体" w:hAnsi="宋体" w:hint="eastAsia"/>
                <w:sz w:val="24"/>
              </w:rPr>
              <w:t>2盒</w:t>
            </w:r>
          </w:p>
        </w:tc>
        <w:tc>
          <w:tcPr>
            <w:tcW w:w="1416" w:type="dxa"/>
            <w:vAlign w:val="center"/>
          </w:tcPr>
          <w:p w14:paraId="19B5B699" w14:textId="77777777" w:rsidR="002A3ABF" w:rsidRPr="00703BBC" w:rsidRDefault="002A3ABF" w:rsidP="00EB60D3">
            <w:pPr>
              <w:snapToGrid w:val="0"/>
              <w:spacing w:line="400" w:lineRule="exact"/>
              <w:jc w:val="center"/>
              <w:rPr>
                <w:rFonts w:ascii="宋体" w:hAnsi="宋体" w:hint="eastAsia"/>
                <w:sz w:val="24"/>
              </w:rPr>
            </w:pPr>
            <w:r w:rsidRPr="00703BBC">
              <w:rPr>
                <w:rFonts w:ascii="宋体" w:hAnsi="宋体" w:hint="eastAsia"/>
                <w:sz w:val="24"/>
              </w:rPr>
              <w:t>1盒</w:t>
            </w:r>
          </w:p>
        </w:tc>
        <w:tc>
          <w:tcPr>
            <w:tcW w:w="1467" w:type="dxa"/>
            <w:vAlign w:val="center"/>
          </w:tcPr>
          <w:p w14:paraId="6B2ACC51" w14:textId="77777777" w:rsidR="002A3ABF" w:rsidRPr="00703BBC" w:rsidRDefault="002A3ABF" w:rsidP="00EB60D3">
            <w:pPr>
              <w:snapToGrid w:val="0"/>
              <w:spacing w:line="400" w:lineRule="exact"/>
              <w:jc w:val="center"/>
              <w:rPr>
                <w:rFonts w:ascii="宋体" w:hAnsi="宋体" w:hint="eastAsia"/>
                <w:sz w:val="24"/>
              </w:rPr>
            </w:pPr>
            <w:r w:rsidRPr="00703BBC">
              <w:rPr>
                <w:rFonts w:ascii="宋体" w:hAnsi="宋体" w:hint="eastAsia"/>
                <w:sz w:val="24"/>
              </w:rPr>
              <w:t>1盒</w:t>
            </w:r>
          </w:p>
        </w:tc>
      </w:tr>
    </w:tbl>
    <w:p w14:paraId="1F52D960" w14:textId="77777777" w:rsidR="00210916" w:rsidRPr="00A757DD" w:rsidRDefault="00210916" w:rsidP="00A757DD">
      <w:pPr>
        <w:spacing w:line="580" w:lineRule="exact"/>
        <w:ind w:firstLineChars="200" w:firstLine="562"/>
        <w:rPr>
          <w:rFonts w:ascii="宋体" w:hAnsi="宋体" w:hint="eastAsia"/>
          <w:color w:val="000000"/>
          <w:sz w:val="28"/>
          <w:szCs w:val="28"/>
        </w:rPr>
      </w:pPr>
      <w:r w:rsidRPr="00A757DD">
        <w:rPr>
          <w:rFonts w:ascii="宋体" w:hAnsi="宋体" w:hint="eastAsia"/>
          <w:b/>
          <w:bCs/>
          <w:kern w:val="0"/>
          <w:sz w:val="28"/>
          <w:szCs w:val="28"/>
          <w:shd w:val="clear" w:color="auto" w:fill="FFFFFF"/>
        </w:rPr>
        <w:t>3.检验依据</w:t>
      </w:r>
    </w:p>
    <w:p w14:paraId="486A02A7" w14:textId="5F76A74B" w:rsidR="00B12E84" w:rsidRPr="00A757DD" w:rsidRDefault="00B12E84"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sz w:val="28"/>
          <w:szCs w:val="28"/>
        </w:rPr>
      </w:pPr>
      <w:r w:rsidRPr="00A757DD">
        <w:rPr>
          <w:rFonts w:ascii="宋体" w:hAnsi="宋体" w:hint="eastAsia"/>
          <w:sz w:val="28"/>
          <w:szCs w:val="28"/>
        </w:rPr>
        <w:t xml:space="preserve">表2 </w:t>
      </w:r>
      <w:r w:rsidR="00703BBC" w:rsidRPr="00703BBC">
        <w:rPr>
          <w:rFonts w:ascii="宋体" w:hAnsi="宋体" w:hint="eastAsia"/>
          <w:sz w:val="28"/>
          <w:szCs w:val="28"/>
        </w:rPr>
        <w:t>课业簿册</w:t>
      </w:r>
      <w:r w:rsidRPr="00A757DD">
        <w:rPr>
          <w:rFonts w:ascii="宋体" w:hAnsi="宋体" w:hint="eastAsia"/>
          <w:sz w:val="28"/>
          <w:szCs w:val="28"/>
        </w:rPr>
        <w:t>检验项目</w:t>
      </w:r>
      <w:r w:rsidR="005020CC">
        <w:rPr>
          <w:rFonts w:ascii="宋体" w:hAnsi="宋体" w:hint="eastAsia"/>
          <w:sz w:val="28"/>
          <w:szCs w:val="28"/>
        </w:rPr>
        <w:t>(</w:t>
      </w:r>
      <w:r w:rsidR="005020CC" w:rsidRPr="00A757DD">
        <w:rPr>
          <w:rFonts w:ascii="宋体" w:hAnsi="宋体" w:hint="eastAsia"/>
          <w:sz w:val="28"/>
          <w:szCs w:val="28"/>
        </w:rPr>
        <w:t>QB/T 1437-2014</w:t>
      </w:r>
      <w:r w:rsidR="005020CC">
        <w:rPr>
          <w:rFonts w:ascii="宋体" w:hAnsi="宋体" w:hint="eastAsia"/>
          <w:sz w:val="28"/>
          <w:szCs w:val="28"/>
        </w:rPr>
        <w:t>)</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45"/>
        <w:gridCol w:w="2809"/>
        <w:gridCol w:w="2901"/>
      </w:tblGrid>
      <w:tr w:rsidR="00B12E84" w:rsidRPr="002119A1" w14:paraId="75A8373A" w14:textId="77777777" w:rsidTr="0064328F">
        <w:trPr>
          <w:trHeight w:val="567"/>
          <w:tblHeader/>
          <w:jc w:val="center"/>
        </w:trPr>
        <w:tc>
          <w:tcPr>
            <w:tcW w:w="1101" w:type="dxa"/>
            <w:vAlign w:val="center"/>
          </w:tcPr>
          <w:p w14:paraId="25F4A526"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序号</w:t>
            </w:r>
          </w:p>
        </w:tc>
        <w:tc>
          <w:tcPr>
            <w:tcW w:w="1945" w:type="dxa"/>
            <w:vAlign w:val="center"/>
          </w:tcPr>
          <w:p w14:paraId="35706C89"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检验项目</w:t>
            </w:r>
          </w:p>
        </w:tc>
        <w:tc>
          <w:tcPr>
            <w:tcW w:w="2809" w:type="dxa"/>
            <w:vAlign w:val="center"/>
          </w:tcPr>
          <w:p w14:paraId="3500936B"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w:t>
            </w:r>
            <w:r w:rsidR="00B82BAB" w:rsidRPr="002119A1">
              <w:rPr>
                <w:rFonts w:ascii="宋体" w:hAnsi="宋体" w:hint="eastAsia"/>
                <w:sz w:val="24"/>
              </w:rPr>
              <w:t>检测</w:t>
            </w:r>
            <w:r w:rsidRPr="002119A1">
              <w:rPr>
                <w:rFonts w:ascii="宋体" w:hAnsi="宋体" w:hint="eastAsia"/>
                <w:sz w:val="24"/>
              </w:rPr>
              <w:t>依据</w:t>
            </w:r>
          </w:p>
        </w:tc>
        <w:tc>
          <w:tcPr>
            <w:tcW w:w="2901" w:type="dxa"/>
            <w:vAlign w:val="center"/>
          </w:tcPr>
          <w:p w14:paraId="72244CEE"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检验检测方法</w:t>
            </w:r>
          </w:p>
        </w:tc>
      </w:tr>
      <w:tr w:rsidR="00B12E84" w:rsidRPr="002119A1" w14:paraId="5739893B" w14:textId="77777777" w:rsidTr="0064328F">
        <w:trPr>
          <w:trHeight w:val="567"/>
          <w:jc w:val="center"/>
        </w:trPr>
        <w:tc>
          <w:tcPr>
            <w:tcW w:w="1101" w:type="dxa"/>
            <w:vAlign w:val="center"/>
          </w:tcPr>
          <w:p w14:paraId="515B9425"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w:t>
            </w:r>
          </w:p>
        </w:tc>
        <w:tc>
          <w:tcPr>
            <w:tcW w:w="1945" w:type="dxa"/>
            <w:vAlign w:val="center"/>
          </w:tcPr>
          <w:p w14:paraId="414F34D2"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装订质量</w:t>
            </w:r>
          </w:p>
        </w:tc>
        <w:tc>
          <w:tcPr>
            <w:tcW w:w="2809" w:type="dxa"/>
            <w:vAlign w:val="center"/>
          </w:tcPr>
          <w:p w14:paraId="16AA2CEA"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1989D192"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目测</w:t>
            </w:r>
          </w:p>
        </w:tc>
      </w:tr>
      <w:tr w:rsidR="00B12E84" w:rsidRPr="002119A1" w14:paraId="0592B793" w14:textId="77777777" w:rsidTr="0064328F">
        <w:trPr>
          <w:trHeight w:val="567"/>
          <w:jc w:val="center"/>
        </w:trPr>
        <w:tc>
          <w:tcPr>
            <w:tcW w:w="1101" w:type="dxa"/>
            <w:vAlign w:val="center"/>
          </w:tcPr>
          <w:p w14:paraId="5552894E"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2</w:t>
            </w:r>
          </w:p>
        </w:tc>
        <w:tc>
          <w:tcPr>
            <w:tcW w:w="1945" w:type="dxa"/>
            <w:vAlign w:val="center"/>
          </w:tcPr>
          <w:p w14:paraId="5A6A4C4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纸张定量</w:t>
            </w:r>
          </w:p>
        </w:tc>
        <w:tc>
          <w:tcPr>
            <w:tcW w:w="2809" w:type="dxa"/>
            <w:vAlign w:val="center"/>
          </w:tcPr>
          <w:p w14:paraId="3AFC281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7699CE78" w14:textId="77777777"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GB/T 451.2-2002</w:t>
            </w:r>
          </w:p>
        </w:tc>
      </w:tr>
      <w:tr w:rsidR="00B12E84" w:rsidRPr="002119A1" w14:paraId="47D35CFB" w14:textId="77777777" w:rsidTr="0064328F">
        <w:trPr>
          <w:trHeight w:val="567"/>
          <w:jc w:val="center"/>
        </w:trPr>
        <w:tc>
          <w:tcPr>
            <w:tcW w:w="1101" w:type="dxa"/>
            <w:vAlign w:val="center"/>
          </w:tcPr>
          <w:p w14:paraId="68993E1E"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3</w:t>
            </w:r>
          </w:p>
        </w:tc>
        <w:tc>
          <w:tcPr>
            <w:tcW w:w="1945" w:type="dxa"/>
            <w:vAlign w:val="center"/>
          </w:tcPr>
          <w:p w14:paraId="59F0FC2F"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破页</w:t>
            </w:r>
          </w:p>
        </w:tc>
        <w:tc>
          <w:tcPr>
            <w:tcW w:w="2809" w:type="dxa"/>
            <w:vAlign w:val="center"/>
          </w:tcPr>
          <w:p w14:paraId="0D07778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7280874C" w14:textId="3C3AA3D7"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7A68EF33" w14:textId="77777777" w:rsidTr="0064328F">
        <w:trPr>
          <w:trHeight w:val="567"/>
          <w:jc w:val="center"/>
        </w:trPr>
        <w:tc>
          <w:tcPr>
            <w:tcW w:w="1101" w:type="dxa"/>
            <w:vAlign w:val="center"/>
          </w:tcPr>
          <w:p w14:paraId="12A2D21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4</w:t>
            </w:r>
          </w:p>
        </w:tc>
        <w:tc>
          <w:tcPr>
            <w:tcW w:w="1945" w:type="dxa"/>
            <w:vAlign w:val="center"/>
          </w:tcPr>
          <w:p w14:paraId="0B628C15"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脏迹</w:t>
            </w:r>
          </w:p>
        </w:tc>
        <w:tc>
          <w:tcPr>
            <w:tcW w:w="2809" w:type="dxa"/>
            <w:vAlign w:val="center"/>
          </w:tcPr>
          <w:p w14:paraId="5EA4BF4B"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714B8CE4" w14:textId="2D8099B0"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3C1762BC" w14:textId="77777777" w:rsidTr="0064328F">
        <w:trPr>
          <w:trHeight w:val="567"/>
          <w:jc w:val="center"/>
        </w:trPr>
        <w:tc>
          <w:tcPr>
            <w:tcW w:w="1101" w:type="dxa"/>
            <w:vAlign w:val="center"/>
          </w:tcPr>
          <w:p w14:paraId="26AD78C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5</w:t>
            </w:r>
          </w:p>
        </w:tc>
        <w:tc>
          <w:tcPr>
            <w:tcW w:w="1945" w:type="dxa"/>
            <w:vAlign w:val="center"/>
          </w:tcPr>
          <w:p w14:paraId="67FF50DE"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白页</w:t>
            </w:r>
          </w:p>
        </w:tc>
        <w:tc>
          <w:tcPr>
            <w:tcW w:w="2809" w:type="dxa"/>
            <w:vAlign w:val="center"/>
          </w:tcPr>
          <w:p w14:paraId="48CE480A"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2CAE76FC" w14:textId="7C51D5C7"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3293E797" w14:textId="77777777" w:rsidTr="0064328F">
        <w:trPr>
          <w:trHeight w:val="567"/>
          <w:jc w:val="center"/>
        </w:trPr>
        <w:tc>
          <w:tcPr>
            <w:tcW w:w="1101" w:type="dxa"/>
            <w:vAlign w:val="center"/>
          </w:tcPr>
          <w:p w14:paraId="6833A12F"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6</w:t>
            </w:r>
          </w:p>
        </w:tc>
        <w:tc>
          <w:tcPr>
            <w:tcW w:w="1945" w:type="dxa"/>
            <w:vAlign w:val="center"/>
          </w:tcPr>
          <w:p w14:paraId="1FBB6E94"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印划线</w:t>
            </w:r>
          </w:p>
        </w:tc>
        <w:tc>
          <w:tcPr>
            <w:tcW w:w="2809" w:type="dxa"/>
            <w:vAlign w:val="center"/>
          </w:tcPr>
          <w:p w14:paraId="748DE9D2"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03501720" w14:textId="0B674B8C"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7882105A" w14:textId="77777777" w:rsidTr="0064328F">
        <w:trPr>
          <w:trHeight w:val="567"/>
          <w:jc w:val="center"/>
        </w:trPr>
        <w:tc>
          <w:tcPr>
            <w:tcW w:w="1101" w:type="dxa"/>
            <w:vAlign w:val="center"/>
          </w:tcPr>
          <w:p w14:paraId="6F2851D7"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lastRenderedPageBreak/>
              <w:t>7</w:t>
            </w:r>
          </w:p>
        </w:tc>
        <w:tc>
          <w:tcPr>
            <w:tcW w:w="1945" w:type="dxa"/>
            <w:vAlign w:val="center"/>
          </w:tcPr>
          <w:p w14:paraId="78D8889B"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张数</w:t>
            </w:r>
          </w:p>
        </w:tc>
        <w:tc>
          <w:tcPr>
            <w:tcW w:w="2809" w:type="dxa"/>
            <w:vAlign w:val="center"/>
          </w:tcPr>
          <w:p w14:paraId="25FDAAE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0F923EDB" w14:textId="5644896A"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4EA1A6E5" w14:textId="77777777" w:rsidTr="0064328F">
        <w:trPr>
          <w:trHeight w:val="567"/>
          <w:jc w:val="center"/>
        </w:trPr>
        <w:tc>
          <w:tcPr>
            <w:tcW w:w="1101" w:type="dxa"/>
            <w:vAlign w:val="center"/>
          </w:tcPr>
          <w:p w14:paraId="30BA40C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8</w:t>
            </w:r>
          </w:p>
        </w:tc>
        <w:tc>
          <w:tcPr>
            <w:tcW w:w="1945" w:type="dxa"/>
            <w:vAlign w:val="center"/>
          </w:tcPr>
          <w:p w14:paraId="74533A4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断线</w:t>
            </w:r>
          </w:p>
        </w:tc>
        <w:tc>
          <w:tcPr>
            <w:tcW w:w="2809" w:type="dxa"/>
            <w:vAlign w:val="center"/>
          </w:tcPr>
          <w:p w14:paraId="37EE990B"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57721522" w14:textId="4645F94E"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2E68D1A2" w14:textId="77777777" w:rsidTr="0064328F">
        <w:trPr>
          <w:trHeight w:val="567"/>
          <w:jc w:val="center"/>
        </w:trPr>
        <w:tc>
          <w:tcPr>
            <w:tcW w:w="1101" w:type="dxa"/>
            <w:vAlign w:val="center"/>
          </w:tcPr>
          <w:p w14:paraId="2A8C8E76"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9</w:t>
            </w:r>
          </w:p>
        </w:tc>
        <w:tc>
          <w:tcPr>
            <w:tcW w:w="1945" w:type="dxa"/>
            <w:vAlign w:val="center"/>
          </w:tcPr>
          <w:p w14:paraId="6D421497"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偏斜</w:t>
            </w:r>
          </w:p>
        </w:tc>
        <w:tc>
          <w:tcPr>
            <w:tcW w:w="2809" w:type="dxa"/>
            <w:vAlign w:val="center"/>
          </w:tcPr>
          <w:p w14:paraId="1B1CC8E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3A5372D3" w14:textId="7378832A"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288D5DB5" w14:textId="77777777" w:rsidTr="0064328F">
        <w:trPr>
          <w:trHeight w:val="567"/>
          <w:jc w:val="center"/>
        </w:trPr>
        <w:tc>
          <w:tcPr>
            <w:tcW w:w="1101" w:type="dxa"/>
            <w:vAlign w:val="center"/>
          </w:tcPr>
          <w:p w14:paraId="063F0A8C"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10</w:t>
            </w:r>
          </w:p>
        </w:tc>
        <w:tc>
          <w:tcPr>
            <w:tcW w:w="1945" w:type="dxa"/>
            <w:vAlign w:val="center"/>
          </w:tcPr>
          <w:p w14:paraId="3B84566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封面/封底</w:t>
            </w:r>
          </w:p>
        </w:tc>
        <w:tc>
          <w:tcPr>
            <w:tcW w:w="2809" w:type="dxa"/>
            <w:vAlign w:val="center"/>
          </w:tcPr>
          <w:p w14:paraId="5EF39A7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42789F8B" w14:textId="2A27EE3D"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0D5A4FE1" w14:textId="77777777" w:rsidTr="0064328F">
        <w:trPr>
          <w:trHeight w:val="567"/>
          <w:jc w:val="center"/>
        </w:trPr>
        <w:tc>
          <w:tcPr>
            <w:tcW w:w="1101" w:type="dxa"/>
            <w:vAlign w:val="center"/>
          </w:tcPr>
          <w:p w14:paraId="5250A3CC"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11</w:t>
            </w:r>
          </w:p>
        </w:tc>
        <w:tc>
          <w:tcPr>
            <w:tcW w:w="1945" w:type="dxa"/>
            <w:vAlign w:val="center"/>
          </w:tcPr>
          <w:p w14:paraId="7AA8A80A"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套印偏差</w:t>
            </w:r>
          </w:p>
        </w:tc>
        <w:tc>
          <w:tcPr>
            <w:tcW w:w="2809" w:type="dxa"/>
            <w:vAlign w:val="center"/>
          </w:tcPr>
          <w:p w14:paraId="33438D2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418B0562" w14:textId="5A037B9A"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5DEAB1AE" w14:textId="77777777" w:rsidTr="0064328F">
        <w:trPr>
          <w:trHeight w:val="567"/>
          <w:jc w:val="center"/>
        </w:trPr>
        <w:tc>
          <w:tcPr>
            <w:tcW w:w="1101" w:type="dxa"/>
            <w:vAlign w:val="center"/>
          </w:tcPr>
          <w:p w14:paraId="5CB724F5"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12</w:t>
            </w:r>
          </w:p>
        </w:tc>
        <w:tc>
          <w:tcPr>
            <w:tcW w:w="1945" w:type="dxa"/>
            <w:vAlign w:val="center"/>
          </w:tcPr>
          <w:p w14:paraId="7911AA0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内芯纸张施胶度</w:t>
            </w:r>
          </w:p>
        </w:tc>
        <w:tc>
          <w:tcPr>
            <w:tcW w:w="2809" w:type="dxa"/>
            <w:vAlign w:val="center"/>
          </w:tcPr>
          <w:p w14:paraId="35B41B3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5984FCFF" w14:textId="77777777"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GB/T 460-2008</w:t>
            </w:r>
          </w:p>
        </w:tc>
      </w:tr>
      <w:tr w:rsidR="00B12E84" w:rsidRPr="002119A1" w14:paraId="78706078" w14:textId="77777777" w:rsidTr="0064328F">
        <w:trPr>
          <w:trHeight w:val="567"/>
          <w:jc w:val="center"/>
        </w:trPr>
        <w:tc>
          <w:tcPr>
            <w:tcW w:w="1101" w:type="dxa"/>
            <w:vAlign w:val="center"/>
          </w:tcPr>
          <w:p w14:paraId="0FAF4165"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13</w:t>
            </w:r>
          </w:p>
        </w:tc>
        <w:tc>
          <w:tcPr>
            <w:tcW w:w="1945" w:type="dxa"/>
            <w:vAlign w:val="center"/>
          </w:tcPr>
          <w:p w14:paraId="516C89B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成品尺寸偏差</w:t>
            </w:r>
          </w:p>
        </w:tc>
        <w:tc>
          <w:tcPr>
            <w:tcW w:w="2809" w:type="dxa"/>
            <w:vAlign w:val="center"/>
          </w:tcPr>
          <w:p w14:paraId="4BEC435E"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41E139BA" w14:textId="2A054B73"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0898AB9E" w14:textId="77777777" w:rsidTr="0064328F">
        <w:trPr>
          <w:trHeight w:val="567"/>
          <w:jc w:val="center"/>
        </w:trPr>
        <w:tc>
          <w:tcPr>
            <w:tcW w:w="1101" w:type="dxa"/>
            <w:vAlign w:val="center"/>
          </w:tcPr>
          <w:p w14:paraId="0A31DBE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14</w:t>
            </w:r>
          </w:p>
        </w:tc>
        <w:tc>
          <w:tcPr>
            <w:tcW w:w="1945" w:type="dxa"/>
            <w:vAlign w:val="center"/>
          </w:tcPr>
          <w:p w14:paraId="35CCD2A7"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装订偏差</w:t>
            </w:r>
          </w:p>
        </w:tc>
        <w:tc>
          <w:tcPr>
            <w:tcW w:w="2809" w:type="dxa"/>
            <w:vAlign w:val="center"/>
          </w:tcPr>
          <w:p w14:paraId="0DBA25F1"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394E36CA" w14:textId="78DC3D3E"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1D9793C3" w14:textId="77777777" w:rsidTr="0064328F">
        <w:trPr>
          <w:trHeight w:val="567"/>
          <w:jc w:val="center"/>
        </w:trPr>
        <w:tc>
          <w:tcPr>
            <w:tcW w:w="1101" w:type="dxa"/>
            <w:vAlign w:val="center"/>
          </w:tcPr>
          <w:p w14:paraId="63FC83C5"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15</w:t>
            </w:r>
          </w:p>
        </w:tc>
        <w:tc>
          <w:tcPr>
            <w:tcW w:w="1945" w:type="dxa"/>
            <w:vAlign w:val="center"/>
          </w:tcPr>
          <w:p w14:paraId="6957FF52"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危险锐利尖端</w:t>
            </w:r>
          </w:p>
        </w:tc>
        <w:tc>
          <w:tcPr>
            <w:tcW w:w="2809" w:type="dxa"/>
            <w:vAlign w:val="center"/>
          </w:tcPr>
          <w:p w14:paraId="6FEAD610"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1F230585" w14:textId="2DDD497D"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7B9B4DC5" w14:textId="77777777" w:rsidTr="0064328F">
        <w:trPr>
          <w:trHeight w:val="567"/>
          <w:jc w:val="center"/>
        </w:trPr>
        <w:tc>
          <w:tcPr>
            <w:tcW w:w="1101" w:type="dxa"/>
            <w:vAlign w:val="center"/>
          </w:tcPr>
          <w:p w14:paraId="5B0C6E8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16</w:t>
            </w:r>
          </w:p>
        </w:tc>
        <w:tc>
          <w:tcPr>
            <w:tcW w:w="1945" w:type="dxa"/>
            <w:vAlign w:val="center"/>
          </w:tcPr>
          <w:p w14:paraId="06F88D2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可迁移元素最大限量</w:t>
            </w:r>
          </w:p>
        </w:tc>
        <w:tc>
          <w:tcPr>
            <w:tcW w:w="2809" w:type="dxa"/>
            <w:vAlign w:val="center"/>
          </w:tcPr>
          <w:p w14:paraId="084BEAC9"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637ADDC9" w14:textId="0EDFEBD3"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GB 21027-20</w:t>
            </w:r>
            <w:r w:rsidR="00B34B80">
              <w:rPr>
                <w:rFonts w:ascii="宋体" w:hAnsi="宋体" w:hint="eastAsia"/>
                <w:sz w:val="24"/>
              </w:rPr>
              <w:t>20</w:t>
            </w:r>
          </w:p>
        </w:tc>
      </w:tr>
      <w:tr w:rsidR="00B12E84" w:rsidRPr="002119A1" w14:paraId="6ACD5C00" w14:textId="77777777" w:rsidTr="0064328F">
        <w:trPr>
          <w:trHeight w:val="567"/>
          <w:jc w:val="center"/>
        </w:trPr>
        <w:tc>
          <w:tcPr>
            <w:tcW w:w="1101" w:type="dxa"/>
            <w:vAlign w:val="center"/>
          </w:tcPr>
          <w:p w14:paraId="10037209"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17</w:t>
            </w:r>
          </w:p>
        </w:tc>
        <w:tc>
          <w:tcPr>
            <w:tcW w:w="1945" w:type="dxa"/>
            <w:vAlign w:val="center"/>
          </w:tcPr>
          <w:p w14:paraId="6F3A734C"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封面的脱色程度</w:t>
            </w:r>
          </w:p>
        </w:tc>
        <w:tc>
          <w:tcPr>
            <w:tcW w:w="2809" w:type="dxa"/>
            <w:vAlign w:val="center"/>
          </w:tcPr>
          <w:p w14:paraId="30661502"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5740C4DE" w14:textId="4C4FBD0D"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B12E84" w:rsidRPr="002119A1" w14:paraId="4202A00C" w14:textId="77777777" w:rsidTr="0064328F">
        <w:trPr>
          <w:trHeight w:val="567"/>
          <w:jc w:val="center"/>
        </w:trPr>
        <w:tc>
          <w:tcPr>
            <w:tcW w:w="1101" w:type="dxa"/>
            <w:vAlign w:val="center"/>
          </w:tcPr>
          <w:p w14:paraId="634F66A8"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18</w:t>
            </w:r>
          </w:p>
        </w:tc>
        <w:tc>
          <w:tcPr>
            <w:tcW w:w="1945" w:type="dxa"/>
            <w:vAlign w:val="center"/>
          </w:tcPr>
          <w:p w14:paraId="78222234"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内芯纸张亮度（白度）</w:t>
            </w:r>
          </w:p>
        </w:tc>
        <w:tc>
          <w:tcPr>
            <w:tcW w:w="2809" w:type="dxa"/>
            <w:vAlign w:val="center"/>
          </w:tcPr>
          <w:p w14:paraId="508729AA"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6C563380" w14:textId="77777777"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GB/T 7974-2013</w:t>
            </w:r>
          </w:p>
        </w:tc>
      </w:tr>
      <w:tr w:rsidR="00B12E84" w:rsidRPr="002119A1" w14:paraId="5A035734" w14:textId="77777777" w:rsidTr="0064328F">
        <w:trPr>
          <w:trHeight w:val="567"/>
          <w:jc w:val="center"/>
        </w:trPr>
        <w:tc>
          <w:tcPr>
            <w:tcW w:w="1101" w:type="dxa"/>
            <w:vAlign w:val="center"/>
          </w:tcPr>
          <w:p w14:paraId="79C2D196"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19</w:t>
            </w:r>
          </w:p>
        </w:tc>
        <w:tc>
          <w:tcPr>
            <w:tcW w:w="1945" w:type="dxa"/>
            <w:vAlign w:val="center"/>
          </w:tcPr>
          <w:p w14:paraId="41EF508B"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产品标志</w:t>
            </w:r>
          </w:p>
        </w:tc>
        <w:tc>
          <w:tcPr>
            <w:tcW w:w="2809" w:type="dxa"/>
            <w:vAlign w:val="center"/>
          </w:tcPr>
          <w:p w14:paraId="14F1B173" w14:textId="77777777" w:rsidR="00B12E84" w:rsidRPr="002119A1" w:rsidRDefault="00B12E84" w:rsidP="00A53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1437-2014或有效企业标准</w:t>
            </w:r>
          </w:p>
        </w:tc>
        <w:tc>
          <w:tcPr>
            <w:tcW w:w="2901" w:type="dxa"/>
            <w:vAlign w:val="center"/>
          </w:tcPr>
          <w:p w14:paraId="17315129" w14:textId="013F29E1" w:rsidR="00B12E84" w:rsidRPr="002119A1" w:rsidRDefault="00B12E84" w:rsidP="00050D88">
            <w:pPr>
              <w:spacing w:line="320" w:lineRule="exact"/>
              <w:jc w:val="center"/>
              <w:rPr>
                <w:rFonts w:ascii="宋体" w:hAnsi="宋体" w:hint="eastAsia"/>
                <w:sz w:val="24"/>
              </w:rPr>
            </w:pPr>
            <w:r w:rsidRPr="002119A1">
              <w:rPr>
                <w:rFonts w:ascii="宋体" w:hAnsi="宋体" w:hint="eastAsia"/>
                <w:sz w:val="24"/>
              </w:rPr>
              <w:t>QB/T 1437-2014</w:t>
            </w:r>
          </w:p>
        </w:tc>
      </w:tr>
      <w:tr w:rsidR="00D87413" w:rsidRPr="002119A1" w14:paraId="0EF49972" w14:textId="77777777" w:rsidTr="0064328F">
        <w:trPr>
          <w:trHeight w:val="567"/>
          <w:jc w:val="center"/>
        </w:trPr>
        <w:tc>
          <w:tcPr>
            <w:tcW w:w="8756" w:type="dxa"/>
            <w:gridSpan w:val="4"/>
            <w:vAlign w:val="center"/>
          </w:tcPr>
          <w:p w14:paraId="4D354067" w14:textId="77777777" w:rsidR="00D87413" w:rsidRPr="002119A1" w:rsidRDefault="00D87413" w:rsidP="008F2E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产品标</w:t>
            </w:r>
            <w:r w:rsidR="008F2ECA" w:rsidRPr="002119A1">
              <w:rPr>
                <w:rFonts w:ascii="宋体" w:hAnsi="宋体" w:hint="eastAsia"/>
                <w:sz w:val="24"/>
              </w:rPr>
              <w:t>志</w:t>
            </w:r>
            <w:r w:rsidRPr="002119A1">
              <w:rPr>
                <w:rFonts w:ascii="宋体" w:hAnsi="宋体" w:hint="eastAsia"/>
                <w:sz w:val="24"/>
              </w:rPr>
              <w:t>包含：产品名称、</w:t>
            </w:r>
            <w:r w:rsidR="008F2ECA" w:rsidRPr="002119A1">
              <w:rPr>
                <w:rFonts w:ascii="宋体" w:hAnsi="宋体" w:hint="eastAsia"/>
                <w:sz w:val="24"/>
              </w:rPr>
              <w:t>商标、</w:t>
            </w:r>
            <w:r w:rsidRPr="002119A1">
              <w:rPr>
                <w:rFonts w:ascii="宋体" w:hAnsi="宋体" w:hint="eastAsia"/>
                <w:sz w:val="24"/>
              </w:rPr>
              <w:t>制造厂名、企业地址、规格尺寸、内芯张数、采用标准编号</w:t>
            </w:r>
            <w:r w:rsidR="008F2ECA" w:rsidRPr="002119A1">
              <w:rPr>
                <w:rFonts w:ascii="宋体" w:hAnsi="宋体" w:hint="eastAsia"/>
                <w:sz w:val="24"/>
              </w:rPr>
              <w:t>等</w:t>
            </w:r>
          </w:p>
        </w:tc>
      </w:tr>
    </w:tbl>
    <w:p w14:paraId="58AF5EB6" w14:textId="77777777" w:rsidR="00494A98" w:rsidRPr="00A757DD" w:rsidRDefault="00494A98"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sz w:val="28"/>
          <w:szCs w:val="28"/>
        </w:rPr>
      </w:pPr>
      <w:r w:rsidRPr="00A757DD">
        <w:rPr>
          <w:rFonts w:ascii="宋体" w:hAnsi="宋体" w:hint="eastAsia"/>
          <w:sz w:val="28"/>
          <w:szCs w:val="28"/>
        </w:rPr>
        <w:t>表</w:t>
      </w:r>
      <w:r>
        <w:rPr>
          <w:rFonts w:ascii="宋体" w:hAnsi="宋体" w:hint="eastAsia"/>
          <w:sz w:val="28"/>
          <w:szCs w:val="28"/>
        </w:rPr>
        <w:t>3</w:t>
      </w:r>
      <w:r w:rsidRPr="00A757DD">
        <w:rPr>
          <w:rFonts w:ascii="宋体" w:hAnsi="宋体" w:hint="eastAsia"/>
          <w:sz w:val="28"/>
          <w:szCs w:val="28"/>
        </w:rPr>
        <w:t xml:space="preserve"> 作业本检验项目</w:t>
      </w:r>
      <w:r>
        <w:rPr>
          <w:rFonts w:ascii="宋体" w:hAnsi="宋体" w:hint="eastAsia"/>
          <w:sz w:val="28"/>
          <w:szCs w:val="28"/>
        </w:rPr>
        <w:t>(</w:t>
      </w:r>
      <w:r w:rsidRPr="00A757DD">
        <w:rPr>
          <w:rFonts w:ascii="宋体" w:hAnsi="宋体" w:hint="eastAsia"/>
          <w:sz w:val="28"/>
          <w:szCs w:val="28"/>
        </w:rPr>
        <w:t>QB/T 1437-20</w:t>
      </w:r>
      <w:r>
        <w:rPr>
          <w:rFonts w:ascii="宋体" w:hAnsi="宋体" w:hint="eastAsia"/>
          <w:sz w:val="28"/>
          <w:szCs w:val="28"/>
        </w:rPr>
        <w:t>23)</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45"/>
        <w:gridCol w:w="2809"/>
        <w:gridCol w:w="2901"/>
      </w:tblGrid>
      <w:tr w:rsidR="00494A98" w:rsidRPr="002119A1" w14:paraId="1206310F" w14:textId="77777777" w:rsidTr="00494A98">
        <w:trPr>
          <w:trHeight w:val="567"/>
          <w:tblHeader/>
          <w:jc w:val="center"/>
        </w:trPr>
        <w:tc>
          <w:tcPr>
            <w:tcW w:w="1101" w:type="dxa"/>
            <w:vAlign w:val="center"/>
          </w:tcPr>
          <w:p w14:paraId="5AD16413"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序号</w:t>
            </w:r>
          </w:p>
        </w:tc>
        <w:tc>
          <w:tcPr>
            <w:tcW w:w="1945" w:type="dxa"/>
            <w:vAlign w:val="center"/>
          </w:tcPr>
          <w:p w14:paraId="2DF925B0"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检验项目</w:t>
            </w:r>
          </w:p>
        </w:tc>
        <w:tc>
          <w:tcPr>
            <w:tcW w:w="2809" w:type="dxa"/>
            <w:vAlign w:val="center"/>
          </w:tcPr>
          <w:p w14:paraId="4A27A349"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检验检测依据</w:t>
            </w:r>
          </w:p>
        </w:tc>
        <w:tc>
          <w:tcPr>
            <w:tcW w:w="2901" w:type="dxa"/>
            <w:vAlign w:val="center"/>
          </w:tcPr>
          <w:p w14:paraId="6DAFF2E5"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检验检测方法</w:t>
            </w:r>
          </w:p>
        </w:tc>
      </w:tr>
      <w:tr w:rsidR="00494A98" w:rsidRPr="002119A1" w14:paraId="23E8C3A9" w14:textId="77777777" w:rsidTr="00494A98">
        <w:trPr>
          <w:trHeight w:val="567"/>
          <w:jc w:val="center"/>
        </w:trPr>
        <w:tc>
          <w:tcPr>
            <w:tcW w:w="1101" w:type="dxa"/>
            <w:vAlign w:val="center"/>
          </w:tcPr>
          <w:p w14:paraId="1294B54A"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w:t>
            </w:r>
          </w:p>
        </w:tc>
        <w:tc>
          <w:tcPr>
            <w:tcW w:w="1945" w:type="dxa"/>
            <w:vAlign w:val="center"/>
          </w:tcPr>
          <w:p w14:paraId="6DFB8B22" w14:textId="77777777" w:rsidR="00494A98" w:rsidRPr="002119A1" w:rsidRDefault="00494A98"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装订质量</w:t>
            </w:r>
          </w:p>
        </w:tc>
        <w:tc>
          <w:tcPr>
            <w:tcW w:w="2809" w:type="dxa"/>
            <w:vAlign w:val="center"/>
          </w:tcPr>
          <w:p w14:paraId="66157A7B" w14:textId="77777777" w:rsidR="00494A98" w:rsidRPr="002119A1" w:rsidRDefault="001D212A" w:rsidP="001D2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6108A682" w14:textId="5C550BEF" w:rsidR="00494A98" w:rsidRPr="002119A1" w:rsidRDefault="001D212A" w:rsidP="00282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1FCD180C" w14:textId="77777777" w:rsidTr="00403B73">
        <w:trPr>
          <w:trHeight w:val="567"/>
          <w:jc w:val="center"/>
        </w:trPr>
        <w:tc>
          <w:tcPr>
            <w:tcW w:w="1101" w:type="dxa"/>
            <w:vAlign w:val="center"/>
          </w:tcPr>
          <w:p w14:paraId="33A6FC98"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2</w:t>
            </w:r>
          </w:p>
        </w:tc>
        <w:tc>
          <w:tcPr>
            <w:tcW w:w="1945" w:type="dxa"/>
            <w:vAlign w:val="center"/>
          </w:tcPr>
          <w:p w14:paraId="283510A9"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纸张定量</w:t>
            </w:r>
          </w:p>
        </w:tc>
        <w:tc>
          <w:tcPr>
            <w:tcW w:w="2809" w:type="dxa"/>
            <w:vAlign w:val="center"/>
          </w:tcPr>
          <w:p w14:paraId="16CCFB23" w14:textId="77777777" w:rsidR="001D212A" w:rsidRPr="002119A1" w:rsidRDefault="001D212A" w:rsidP="001D21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tcPr>
          <w:p w14:paraId="50CB3C17" w14:textId="3C542FD6" w:rsidR="001D212A" w:rsidRPr="002119A1" w:rsidRDefault="001D212A" w:rsidP="0028210C">
            <w:pPr>
              <w:jc w:val="center"/>
              <w:rPr>
                <w:rFonts w:ascii="宋体" w:hAnsi="宋体" w:hint="eastAsia"/>
                <w:sz w:val="24"/>
              </w:rPr>
            </w:pPr>
            <w:r w:rsidRPr="002119A1">
              <w:rPr>
                <w:rFonts w:ascii="宋体" w:hAnsi="宋体" w:hint="eastAsia"/>
                <w:sz w:val="24"/>
              </w:rPr>
              <w:t>QB/T 1437-2023</w:t>
            </w:r>
          </w:p>
        </w:tc>
      </w:tr>
      <w:tr w:rsidR="001D212A" w:rsidRPr="002119A1" w14:paraId="7F2F8D8D" w14:textId="77777777" w:rsidTr="00403B73">
        <w:trPr>
          <w:trHeight w:val="567"/>
          <w:jc w:val="center"/>
        </w:trPr>
        <w:tc>
          <w:tcPr>
            <w:tcW w:w="1101" w:type="dxa"/>
            <w:vAlign w:val="center"/>
          </w:tcPr>
          <w:p w14:paraId="1A204819"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3</w:t>
            </w:r>
          </w:p>
        </w:tc>
        <w:tc>
          <w:tcPr>
            <w:tcW w:w="1945" w:type="dxa"/>
            <w:vAlign w:val="center"/>
          </w:tcPr>
          <w:p w14:paraId="637AA259"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内芯D65亮度</w:t>
            </w:r>
          </w:p>
        </w:tc>
        <w:tc>
          <w:tcPr>
            <w:tcW w:w="2809" w:type="dxa"/>
            <w:vAlign w:val="center"/>
          </w:tcPr>
          <w:p w14:paraId="72B3242B"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tcPr>
          <w:p w14:paraId="5D7F7EC7" w14:textId="3E2C5E0C" w:rsidR="001D212A" w:rsidRPr="002119A1" w:rsidRDefault="001D212A" w:rsidP="0028210C">
            <w:pPr>
              <w:jc w:val="center"/>
              <w:rPr>
                <w:rFonts w:ascii="宋体" w:hAnsi="宋体" w:hint="eastAsia"/>
                <w:sz w:val="24"/>
              </w:rPr>
            </w:pPr>
            <w:r w:rsidRPr="002119A1">
              <w:rPr>
                <w:rFonts w:ascii="宋体" w:hAnsi="宋体" w:hint="eastAsia"/>
                <w:sz w:val="24"/>
              </w:rPr>
              <w:t>QB/T 1437</w:t>
            </w:r>
            <w:r w:rsidR="00BE3FF4" w:rsidRPr="002119A1">
              <w:rPr>
                <w:rFonts w:ascii="宋体" w:hAnsi="宋体" w:hint="eastAsia"/>
                <w:sz w:val="24"/>
              </w:rPr>
              <w:t>-2023中</w:t>
            </w:r>
          </w:p>
        </w:tc>
      </w:tr>
      <w:tr w:rsidR="001D212A" w:rsidRPr="002119A1" w14:paraId="2B693E3D" w14:textId="77777777" w:rsidTr="00403B73">
        <w:trPr>
          <w:trHeight w:val="567"/>
          <w:jc w:val="center"/>
        </w:trPr>
        <w:tc>
          <w:tcPr>
            <w:tcW w:w="1101" w:type="dxa"/>
            <w:vAlign w:val="center"/>
          </w:tcPr>
          <w:p w14:paraId="5E5664B0"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4</w:t>
            </w:r>
          </w:p>
        </w:tc>
        <w:tc>
          <w:tcPr>
            <w:tcW w:w="1945" w:type="dxa"/>
            <w:vAlign w:val="center"/>
          </w:tcPr>
          <w:p w14:paraId="3361A78E"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内芯施胶度</w:t>
            </w:r>
          </w:p>
        </w:tc>
        <w:tc>
          <w:tcPr>
            <w:tcW w:w="2809" w:type="dxa"/>
            <w:vAlign w:val="center"/>
          </w:tcPr>
          <w:p w14:paraId="4465B07A"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tcPr>
          <w:p w14:paraId="0C301383" w14:textId="77777777" w:rsidR="001D212A" w:rsidRPr="002119A1" w:rsidRDefault="00BE3FF4" w:rsidP="0028210C">
            <w:pPr>
              <w:jc w:val="center"/>
              <w:rPr>
                <w:rFonts w:ascii="宋体" w:hAnsi="宋体" w:hint="eastAsia"/>
                <w:sz w:val="24"/>
              </w:rPr>
            </w:pPr>
            <w:r w:rsidRPr="002119A1">
              <w:rPr>
                <w:rFonts w:ascii="宋体" w:hAnsi="宋体" w:hint="eastAsia"/>
                <w:sz w:val="24"/>
              </w:rPr>
              <w:t>GB/T 460-2008</w:t>
            </w:r>
          </w:p>
        </w:tc>
      </w:tr>
      <w:tr w:rsidR="001D212A" w:rsidRPr="002119A1" w14:paraId="0A9574D1" w14:textId="77777777" w:rsidTr="00494A98">
        <w:trPr>
          <w:trHeight w:val="567"/>
          <w:jc w:val="center"/>
        </w:trPr>
        <w:tc>
          <w:tcPr>
            <w:tcW w:w="1101" w:type="dxa"/>
            <w:vAlign w:val="center"/>
          </w:tcPr>
          <w:p w14:paraId="7F858618"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5</w:t>
            </w:r>
          </w:p>
        </w:tc>
        <w:tc>
          <w:tcPr>
            <w:tcW w:w="1945" w:type="dxa"/>
            <w:vAlign w:val="center"/>
          </w:tcPr>
          <w:p w14:paraId="4076420D"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内芯平滑度</w:t>
            </w:r>
          </w:p>
        </w:tc>
        <w:tc>
          <w:tcPr>
            <w:tcW w:w="2809" w:type="dxa"/>
            <w:vAlign w:val="center"/>
          </w:tcPr>
          <w:p w14:paraId="13D0C5F7"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4B475505" w14:textId="77777777" w:rsidR="001D212A" w:rsidRPr="002119A1" w:rsidRDefault="00A52299" w:rsidP="0028210C">
            <w:pPr>
              <w:spacing w:line="320" w:lineRule="exact"/>
              <w:jc w:val="center"/>
              <w:rPr>
                <w:rFonts w:ascii="宋体" w:hAnsi="宋体" w:hint="eastAsia"/>
                <w:sz w:val="24"/>
              </w:rPr>
            </w:pPr>
            <w:r w:rsidRPr="002119A1">
              <w:rPr>
                <w:rFonts w:ascii="宋体" w:hAnsi="宋体" w:hint="eastAsia"/>
                <w:sz w:val="24"/>
              </w:rPr>
              <w:t>GB/T 456-2022</w:t>
            </w:r>
          </w:p>
        </w:tc>
      </w:tr>
      <w:tr w:rsidR="001D212A" w:rsidRPr="002119A1" w14:paraId="66D97FD5" w14:textId="77777777" w:rsidTr="00494A98">
        <w:trPr>
          <w:trHeight w:val="567"/>
          <w:jc w:val="center"/>
        </w:trPr>
        <w:tc>
          <w:tcPr>
            <w:tcW w:w="1101" w:type="dxa"/>
            <w:vAlign w:val="center"/>
          </w:tcPr>
          <w:p w14:paraId="22AF1ACB"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lastRenderedPageBreak/>
              <w:t>6</w:t>
            </w:r>
          </w:p>
        </w:tc>
        <w:tc>
          <w:tcPr>
            <w:tcW w:w="1945" w:type="dxa"/>
            <w:vAlign w:val="center"/>
          </w:tcPr>
          <w:p w14:paraId="32A39F4F"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印刷</w:t>
            </w:r>
          </w:p>
        </w:tc>
        <w:tc>
          <w:tcPr>
            <w:tcW w:w="2809" w:type="dxa"/>
            <w:vAlign w:val="center"/>
          </w:tcPr>
          <w:p w14:paraId="4A237111"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4CB56B12" w14:textId="5D270E6F" w:rsidR="001D212A" w:rsidRPr="002119A1" w:rsidRDefault="00A52299" w:rsidP="0028210C">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117AF344" w14:textId="77777777" w:rsidTr="00494A98">
        <w:trPr>
          <w:trHeight w:val="567"/>
          <w:jc w:val="center"/>
        </w:trPr>
        <w:tc>
          <w:tcPr>
            <w:tcW w:w="1101" w:type="dxa"/>
            <w:vAlign w:val="center"/>
          </w:tcPr>
          <w:p w14:paraId="4109F69B"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7</w:t>
            </w:r>
          </w:p>
        </w:tc>
        <w:tc>
          <w:tcPr>
            <w:tcW w:w="1945" w:type="dxa"/>
            <w:vAlign w:val="center"/>
          </w:tcPr>
          <w:p w14:paraId="36466530"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白页</w:t>
            </w:r>
          </w:p>
        </w:tc>
        <w:tc>
          <w:tcPr>
            <w:tcW w:w="2809" w:type="dxa"/>
            <w:vAlign w:val="center"/>
          </w:tcPr>
          <w:p w14:paraId="45A4A3DA"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582EABA0" w14:textId="0838D182" w:rsidR="001D212A" w:rsidRPr="002119A1" w:rsidRDefault="00A52299" w:rsidP="0028210C">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5317534C" w14:textId="77777777" w:rsidTr="00494A98">
        <w:trPr>
          <w:trHeight w:val="567"/>
          <w:jc w:val="center"/>
        </w:trPr>
        <w:tc>
          <w:tcPr>
            <w:tcW w:w="1101" w:type="dxa"/>
            <w:vAlign w:val="center"/>
          </w:tcPr>
          <w:p w14:paraId="34D33EE3"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8</w:t>
            </w:r>
          </w:p>
        </w:tc>
        <w:tc>
          <w:tcPr>
            <w:tcW w:w="1945" w:type="dxa"/>
            <w:vAlign w:val="center"/>
          </w:tcPr>
          <w:p w14:paraId="2720535F"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破页张数</w:t>
            </w:r>
          </w:p>
        </w:tc>
        <w:tc>
          <w:tcPr>
            <w:tcW w:w="2809" w:type="dxa"/>
            <w:vAlign w:val="center"/>
          </w:tcPr>
          <w:p w14:paraId="1E2B333D"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7A5968D3" w14:textId="519184E4"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3A6B59C7" w14:textId="77777777" w:rsidTr="00494A98">
        <w:trPr>
          <w:trHeight w:val="567"/>
          <w:jc w:val="center"/>
        </w:trPr>
        <w:tc>
          <w:tcPr>
            <w:tcW w:w="1101" w:type="dxa"/>
            <w:vAlign w:val="center"/>
          </w:tcPr>
          <w:p w14:paraId="40E37322"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9</w:t>
            </w:r>
          </w:p>
        </w:tc>
        <w:tc>
          <w:tcPr>
            <w:tcW w:w="1945" w:type="dxa"/>
            <w:vAlign w:val="center"/>
          </w:tcPr>
          <w:p w14:paraId="70C4C819"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脏迹</w:t>
            </w:r>
          </w:p>
        </w:tc>
        <w:tc>
          <w:tcPr>
            <w:tcW w:w="2809" w:type="dxa"/>
            <w:vAlign w:val="center"/>
          </w:tcPr>
          <w:p w14:paraId="483D64BD"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764E71A9" w14:textId="0DACBAA5"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1258F62B" w14:textId="77777777" w:rsidTr="00494A98">
        <w:trPr>
          <w:trHeight w:val="567"/>
          <w:jc w:val="center"/>
        </w:trPr>
        <w:tc>
          <w:tcPr>
            <w:tcW w:w="1101" w:type="dxa"/>
            <w:vAlign w:val="center"/>
          </w:tcPr>
          <w:p w14:paraId="43600B06"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10</w:t>
            </w:r>
          </w:p>
        </w:tc>
        <w:tc>
          <w:tcPr>
            <w:tcW w:w="1945" w:type="dxa"/>
            <w:vAlign w:val="center"/>
          </w:tcPr>
          <w:p w14:paraId="5693B5F4"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断线</w:t>
            </w:r>
          </w:p>
        </w:tc>
        <w:tc>
          <w:tcPr>
            <w:tcW w:w="2809" w:type="dxa"/>
            <w:vAlign w:val="center"/>
          </w:tcPr>
          <w:p w14:paraId="7BB82422"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624F2C07" w14:textId="0CFDBC8A"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783CEAEB" w14:textId="77777777" w:rsidTr="00494A98">
        <w:trPr>
          <w:trHeight w:val="567"/>
          <w:jc w:val="center"/>
        </w:trPr>
        <w:tc>
          <w:tcPr>
            <w:tcW w:w="1101" w:type="dxa"/>
            <w:vAlign w:val="center"/>
          </w:tcPr>
          <w:p w14:paraId="79E87921"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11</w:t>
            </w:r>
          </w:p>
        </w:tc>
        <w:tc>
          <w:tcPr>
            <w:tcW w:w="1945" w:type="dxa"/>
            <w:vAlign w:val="center"/>
          </w:tcPr>
          <w:p w14:paraId="667BD8F4"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内芯张数</w:t>
            </w:r>
          </w:p>
        </w:tc>
        <w:tc>
          <w:tcPr>
            <w:tcW w:w="2809" w:type="dxa"/>
            <w:vAlign w:val="center"/>
          </w:tcPr>
          <w:p w14:paraId="383EED1F"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611B87FD" w14:textId="27726336"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78C7420E" w14:textId="77777777" w:rsidTr="00494A98">
        <w:trPr>
          <w:trHeight w:val="567"/>
          <w:jc w:val="center"/>
        </w:trPr>
        <w:tc>
          <w:tcPr>
            <w:tcW w:w="1101" w:type="dxa"/>
            <w:vAlign w:val="center"/>
          </w:tcPr>
          <w:p w14:paraId="540D3CCB"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12</w:t>
            </w:r>
          </w:p>
        </w:tc>
        <w:tc>
          <w:tcPr>
            <w:tcW w:w="1945" w:type="dxa"/>
            <w:vAlign w:val="center"/>
          </w:tcPr>
          <w:p w14:paraId="1AE228AA"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印刷线</w:t>
            </w:r>
            <w:proofErr w:type="gramStart"/>
            <w:r w:rsidRPr="002119A1">
              <w:rPr>
                <w:rFonts w:ascii="宋体" w:hAnsi="宋体" w:hint="eastAsia"/>
                <w:sz w:val="24"/>
              </w:rPr>
              <w:t>两面对</w:t>
            </w:r>
            <w:proofErr w:type="gramEnd"/>
            <w:r w:rsidRPr="002119A1">
              <w:rPr>
                <w:rFonts w:ascii="宋体" w:hAnsi="宋体" w:hint="eastAsia"/>
                <w:sz w:val="24"/>
              </w:rPr>
              <w:t>线偏差</w:t>
            </w:r>
          </w:p>
        </w:tc>
        <w:tc>
          <w:tcPr>
            <w:tcW w:w="2809" w:type="dxa"/>
            <w:vAlign w:val="center"/>
          </w:tcPr>
          <w:p w14:paraId="713ED154"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11F17FFA" w14:textId="5CA390AC" w:rsidR="001D212A" w:rsidRPr="002119A1" w:rsidRDefault="00A52299" w:rsidP="00494A98">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745F2065" w14:textId="77777777" w:rsidTr="00494A98">
        <w:trPr>
          <w:trHeight w:val="567"/>
          <w:jc w:val="center"/>
        </w:trPr>
        <w:tc>
          <w:tcPr>
            <w:tcW w:w="1101" w:type="dxa"/>
            <w:vAlign w:val="center"/>
          </w:tcPr>
          <w:p w14:paraId="0F3E01AF"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13</w:t>
            </w:r>
          </w:p>
        </w:tc>
        <w:tc>
          <w:tcPr>
            <w:tcW w:w="1945" w:type="dxa"/>
            <w:vAlign w:val="center"/>
          </w:tcPr>
          <w:p w14:paraId="58D34DF2"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偏斜</w:t>
            </w:r>
          </w:p>
        </w:tc>
        <w:tc>
          <w:tcPr>
            <w:tcW w:w="2809" w:type="dxa"/>
            <w:vAlign w:val="center"/>
          </w:tcPr>
          <w:p w14:paraId="3D621FAC"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7865CC64" w14:textId="4546E51A" w:rsidR="001D212A" w:rsidRPr="002119A1" w:rsidRDefault="00A52299" w:rsidP="00494A98">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5AD08879" w14:textId="77777777" w:rsidTr="00494A98">
        <w:trPr>
          <w:trHeight w:val="567"/>
          <w:jc w:val="center"/>
        </w:trPr>
        <w:tc>
          <w:tcPr>
            <w:tcW w:w="1101" w:type="dxa"/>
            <w:vAlign w:val="center"/>
          </w:tcPr>
          <w:p w14:paraId="006ABD81"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 xml:space="preserve">14                                                                                        </w:t>
            </w:r>
          </w:p>
        </w:tc>
        <w:tc>
          <w:tcPr>
            <w:tcW w:w="1945" w:type="dxa"/>
            <w:vAlign w:val="center"/>
          </w:tcPr>
          <w:p w14:paraId="19F4A641"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套印偏差</w:t>
            </w:r>
          </w:p>
        </w:tc>
        <w:tc>
          <w:tcPr>
            <w:tcW w:w="2809" w:type="dxa"/>
            <w:vAlign w:val="center"/>
          </w:tcPr>
          <w:p w14:paraId="599ABB6B"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2014D8DE" w14:textId="26A11E39" w:rsidR="001D212A" w:rsidRPr="002119A1" w:rsidRDefault="00A52299" w:rsidP="00494A98">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423E3339" w14:textId="77777777" w:rsidTr="00494A98">
        <w:trPr>
          <w:trHeight w:val="567"/>
          <w:jc w:val="center"/>
        </w:trPr>
        <w:tc>
          <w:tcPr>
            <w:tcW w:w="1101" w:type="dxa"/>
            <w:vAlign w:val="center"/>
          </w:tcPr>
          <w:p w14:paraId="0D108345"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15</w:t>
            </w:r>
          </w:p>
        </w:tc>
        <w:tc>
          <w:tcPr>
            <w:tcW w:w="1945" w:type="dxa"/>
            <w:vAlign w:val="center"/>
          </w:tcPr>
          <w:p w14:paraId="4D88A477"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成品整体规格尺寸偏差</w:t>
            </w:r>
          </w:p>
        </w:tc>
        <w:tc>
          <w:tcPr>
            <w:tcW w:w="2809" w:type="dxa"/>
            <w:vAlign w:val="center"/>
          </w:tcPr>
          <w:p w14:paraId="0E1A3E21"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1FCE23C0" w14:textId="2443E994" w:rsidR="001D212A" w:rsidRPr="002119A1" w:rsidRDefault="00A52299" w:rsidP="00494A98">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2DBFA6F6" w14:textId="77777777" w:rsidTr="00494A98">
        <w:trPr>
          <w:trHeight w:val="567"/>
          <w:jc w:val="center"/>
        </w:trPr>
        <w:tc>
          <w:tcPr>
            <w:tcW w:w="1101" w:type="dxa"/>
            <w:vAlign w:val="center"/>
          </w:tcPr>
          <w:p w14:paraId="673FED91"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16</w:t>
            </w:r>
          </w:p>
        </w:tc>
        <w:tc>
          <w:tcPr>
            <w:tcW w:w="1945" w:type="dxa"/>
            <w:vAlign w:val="center"/>
          </w:tcPr>
          <w:p w14:paraId="1A89C80B"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装订偏差</w:t>
            </w:r>
          </w:p>
        </w:tc>
        <w:tc>
          <w:tcPr>
            <w:tcW w:w="2809" w:type="dxa"/>
            <w:vAlign w:val="center"/>
          </w:tcPr>
          <w:p w14:paraId="32CC04D8"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57E2AACF" w14:textId="2B052F6B" w:rsidR="001D212A" w:rsidRPr="002119A1" w:rsidRDefault="00A52299" w:rsidP="00494A98">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486208DF" w14:textId="77777777" w:rsidTr="00494A98">
        <w:trPr>
          <w:trHeight w:val="567"/>
          <w:jc w:val="center"/>
        </w:trPr>
        <w:tc>
          <w:tcPr>
            <w:tcW w:w="1101" w:type="dxa"/>
            <w:vAlign w:val="center"/>
          </w:tcPr>
          <w:p w14:paraId="2C74E417"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17</w:t>
            </w:r>
          </w:p>
        </w:tc>
        <w:tc>
          <w:tcPr>
            <w:tcW w:w="1945" w:type="dxa"/>
            <w:vAlign w:val="center"/>
          </w:tcPr>
          <w:p w14:paraId="1B5F0D17"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proofErr w:type="gramStart"/>
            <w:r w:rsidRPr="002119A1">
              <w:rPr>
                <w:rFonts w:ascii="宋体" w:hAnsi="宋体" w:hint="eastAsia"/>
                <w:sz w:val="24"/>
              </w:rPr>
              <w:t>内芯格线</w:t>
            </w:r>
            <w:proofErr w:type="gramEnd"/>
            <w:r w:rsidRPr="002119A1">
              <w:rPr>
                <w:rFonts w:ascii="宋体" w:hAnsi="宋体" w:hint="eastAsia"/>
                <w:sz w:val="24"/>
              </w:rPr>
              <w:t>印刷尺寸要求</w:t>
            </w:r>
          </w:p>
        </w:tc>
        <w:tc>
          <w:tcPr>
            <w:tcW w:w="2809" w:type="dxa"/>
            <w:vAlign w:val="center"/>
          </w:tcPr>
          <w:p w14:paraId="2885F0D1"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r w:rsidRPr="002119A1">
              <w:rPr>
                <w:rFonts w:ascii="宋体" w:hAnsi="宋体"/>
                <w:sz w:val="24"/>
              </w:rPr>
              <w:t xml:space="preserve"> </w:t>
            </w:r>
          </w:p>
        </w:tc>
        <w:tc>
          <w:tcPr>
            <w:tcW w:w="2901" w:type="dxa"/>
            <w:vAlign w:val="center"/>
          </w:tcPr>
          <w:p w14:paraId="35744403" w14:textId="3A2AA324"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1D212A" w:rsidRPr="002119A1" w14:paraId="5127B750" w14:textId="77777777" w:rsidTr="00494A98">
        <w:trPr>
          <w:trHeight w:val="567"/>
          <w:jc w:val="center"/>
        </w:trPr>
        <w:tc>
          <w:tcPr>
            <w:tcW w:w="1101" w:type="dxa"/>
            <w:vAlign w:val="center"/>
          </w:tcPr>
          <w:p w14:paraId="73FB2E6C"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18</w:t>
            </w:r>
          </w:p>
        </w:tc>
        <w:tc>
          <w:tcPr>
            <w:tcW w:w="1945" w:type="dxa"/>
            <w:vAlign w:val="center"/>
          </w:tcPr>
          <w:p w14:paraId="0630D628" w14:textId="77777777" w:rsidR="001D212A" w:rsidRPr="002119A1" w:rsidRDefault="001D212A" w:rsidP="00494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安全</w:t>
            </w:r>
          </w:p>
        </w:tc>
        <w:tc>
          <w:tcPr>
            <w:tcW w:w="2809" w:type="dxa"/>
            <w:vAlign w:val="center"/>
          </w:tcPr>
          <w:p w14:paraId="1A9465D2" w14:textId="77777777" w:rsidR="001D212A" w:rsidRPr="002119A1" w:rsidRDefault="001D212A"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4A12DFFD" w14:textId="630A6EFA" w:rsidR="001D212A" w:rsidRPr="002119A1" w:rsidRDefault="00A52299" w:rsidP="00A52299">
            <w:pPr>
              <w:spacing w:line="320" w:lineRule="exact"/>
              <w:jc w:val="center"/>
              <w:rPr>
                <w:rFonts w:ascii="宋体" w:hAnsi="宋体" w:hint="eastAsia"/>
                <w:sz w:val="24"/>
              </w:rPr>
            </w:pPr>
            <w:r w:rsidRPr="002119A1">
              <w:rPr>
                <w:rFonts w:ascii="宋体" w:hAnsi="宋体" w:hint="eastAsia"/>
                <w:sz w:val="24"/>
              </w:rPr>
              <w:t>QB/T 1437-2023</w:t>
            </w:r>
          </w:p>
        </w:tc>
      </w:tr>
      <w:tr w:rsidR="003835E9" w:rsidRPr="002119A1" w14:paraId="37A087EB" w14:textId="77777777" w:rsidTr="00494A98">
        <w:trPr>
          <w:trHeight w:val="567"/>
          <w:jc w:val="center"/>
        </w:trPr>
        <w:tc>
          <w:tcPr>
            <w:tcW w:w="1101" w:type="dxa"/>
            <w:vAlign w:val="center"/>
          </w:tcPr>
          <w:p w14:paraId="7BB0600F" w14:textId="77777777" w:rsidR="003835E9" w:rsidRPr="002119A1" w:rsidRDefault="003835E9" w:rsidP="00383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2119A1">
              <w:rPr>
                <w:rFonts w:ascii="宋体" w:hAnsi="宋体" w:hint="eastAsia"/>
                <w:sz w:val="24"/>
              </w:rPr>
              <w:t>19</w:t>
            </w:r>
          </w:p>
        </w:tc>
        <w:tc>
          <w:tcPr>
            <w:tcW w:w="1945" w:type="dxa"/>
            <w:vAlign w:val="center"/>
          </w:tcPr>
          <w:p w14:paraId="38622426" w14:textId="77777777" w:rsidR="003835E9" w:rsidRPr="002119A1" w:rsidRDefault="003835E9" w:rsidP="006C6D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可迁移元素最大限量</w:t>
            </w:r>
          </w:p>
        </w:tc>
        <w:tc>
          <w:tcPr>
            <w:tcW w:w="2809" w:type="dxa"/>
            <w:vAlign w:val="center"/>
          </w:tcPr>
          <w:p w14:paraId="281193A8" w14:textId="77777777" w:rsidR="003835E9" w:rsidRPr="002119A1" w:rsidRDefault="003835E9" w:rsidP="00383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2119A1">
              <w:rPr>
                <w:rFonts w:ascii="宋体" w:hAnsi="宋体" w:hint="eastAsia"/>
                <w:sz w:val="24"/>
              </w:rPr>
              <w:t>QB/T 1437-2023</w:t>
            </w:r>
          </w:p>
        </w:tc>
        <w:tc>
          <w:tcPr>
            <w:tcW w:w="2901" w:type="dxa"/>
            <w:vAlign w:val="center"/>
          </w:tcPr>
          <w:p w14:paraId="455A634E" w14:textId="1A1B9106" w:rsidR="003835E9" w:rsidRPr="002119A1" w:rsidRDefault="003835E9" w:rsidP="006C6DBF">
            <w:pPr>
              <w:spacing w:line="320" w:lineRule="exact"/>
              <w:jc w:val="center"/>
              <w:rPr>
                <w:rFonts w:ascii="宋体" w:hAnsi="宋体" w:hint="eastAsia"/>
                <w:sz w:val="24"/>
              </w:rPr>
            </w:pPr>
            <w:r w:rsidRPr="002119A1">
              <w:rPr>
                <w:rFonts w:ascii="宋体" w:hAnsi="宋体" w:hint="eastAsia"/>
                <w:sz w:val="24"/>
              </w:rPr>
              <w:t>GB 21027-20</w:t>
            </w:r>
            <w:r w:rsidR="00B34B80">
              <w:rPr>
                <w:rFonts w:ascii="宋体" w:hAnsi="宋体" w:hint="eastAsia"/>
                <w:sz w:val="24"/>
              </w:rPr>
              <w:t>20</w:t>
            </w:r>
          </w:p>
        </w:tc>
      </w:tr>
      <w:tr w:rsidR="003835E9" w:rsidRPr="002119A1" w14:paraId="088C6C5F" w14:textId="77777777" w:rsidTr="003033B1">
        <w:trPr>
          <w:trHeight w:val="567"/>
          <w:jc w:val="center"/>
        </w:trPr>
        <w:tc>
          <w:tcPr>
            <w:tcW w:w="8756" w:type="dxa"/>
            <w:gridSpan w:val="4"/>
            <w:vAlign w:val="center"/>
          </w:tcPr>
          <w:p w14:paraId="248B2162" w14:textId="77777777" w:rsidR="003835E9" w:rsidRPr="002119A1" w:rsidRDefault="003835E9" w:rsidP="008F2ECA">
            <w:pPr>
              <w:spacing w:line="320" w:lineRule="exact"/>
              <w:jc w:val="center"/>
              <w:rPr>
                <w:rFonts w:ascii="宋体" w:hAnsi="宋体" w:hint="eastAsia"/>
                <w:sz w:val="24"/>
              </w:rPr>
            </w:pPr>
            <w:r w:rsidRPr="002119A1">
              <w:rPr>
                <w:rFonts w:ascii="宋体" w:hAnsi="宋体" w:hint="eastAsia"/>
                <w:sz w:val="24"/>
              </w:rPr>
              <w:t>产品标志包含：产品名称、企业名称、规格尺寸、内芯张数、执行标准编号等</w:t>
            </w:r>
          </w:p>
        </w:tc>
      </w:tr>
    </w:tbl>
    <w:p w14:paraId="670296A5" w14:textId="77777777" w:rsidR="00B12E84" w:rsidRPr="00A757DD" w:rsidRDefault="00B12E84"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sz w:val="28"/>
          <w:szCs w:val="28"/>
        </w:rPr>
      </w:pPr>
      <w:r w:rsidRPr="00F646EA">
        <w:rPr>
          <w:rFonts w:ascii="宋体" w:hAnsi="宋体" w:hint="eastAsia"/>
          <w:color w:val="0033CC"/>
          <w:sz w:val="28"/>
          <w:szCs w:val="28"/>
        </w:rPr>
        <w:t>表</w:t>
      </w:r>
      <w:r w:rsidR="002A3ABF" w:rsidRPr="00F646EA">
        <w:rPr>
          <w:rFonts w:ascii="宋体" w:hAnsi="宋体" w:hint="eastAsia"/>
          <w:color w:val="0033CC"/>
          <w:sz w:val="28"/>
          <w:szCs w:val="28"/>
        </w:rPr>
        <w:t>4</w:t>
      </w:r>
      <w:r w:rsidRPr="00F646EA">
        <w:rPr>
          <w:rFonts w:ascii="宋体" w:hAnsi="宋体" w:hint="eastAsia"/>
          <w:color w:val="0033CC"/>
          <w:sz w:val="28"/>
          <w:szCs w:val="28"/>
        </w:rPr>
        <w:t xml:space="preserve"> 胶水制品</w:t>
      </w:r>
      <w:r w:rsidRPr="00A757DD">
        <w:rPr>
          <w:rFonts w:ascii="宋体" w:hAnsi="宋体" w:hint="eastAsia"/>
          <w:sz w:val="28"/>
          <w:szCs w:val="28"/>
        </w:rPr>
        <w:t>检验项目</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
        <w:gridCol w:w="2638"/>
        <w:gridCol w:w="2268"/>
        <w:gridCol w:w="2747"/>
      </w:tblGrid>
      <w:tr w:rsidR="00B82BAB" w:rsidRPr="00862A12" w14:paraId="33250270" w14:textId="77777777" w:rsidTr="00862A12">
        <w:trPr>
          <w:trHeight w:val="567"/>
          <w:jc w:val="center"/>
        </w:trPr>
        <w:tc>
          <w:tcPr>
            <w:tcW w:w="634" w:type="pct"/>
            <w:vAlign w:val="center"/>
          </w:tcPr>
          <w:p w14:paraId="695A1D3E"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序号</w:t>
            </w:r>
          </w:p>
        </w:tc>
        <w:tc>
          <w:tcPr>
            <w:tcW w:w="1505" w:type="pct"/>
            <w:vAlign w:val="center"/>
          </w:tcPr>
          <w:p w14:paraId="4120C38B"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检验项目</w:t>
            </w:r>
          </w:p>
        </w:tc>
        <w:tc>
          <w:tcPr>
            <w:tcW w:w="1294" w:type="pct"/>
            <w:vAlign w:val="center"/>
          </w:tcPr>
          <w:p w14:paraId="20FA742E"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检验检测依据</w:t>
            </w:r>
          </w:p>
        </w:tc>
        <w:tc>
          <w:tcPr>
            <w:tcW w:w="1567" w:type="pct"/>
            <w:vAlign w:val="center"/>
          </w:tcPr>
          <w:p w14:paraId="4347C388"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检验检测方法</w:t>
            </w:r>
          </w:p>
        </w:tc>
      </w:tr>
      <w:tr w:rsidR="002764DC" w:rsidRPr="00862A12" w14:paraId="299CF812" w14:textId="77777777" w:rsidTr="00862A12">
        <w:trPr>
          <w:trHeight w:val="567"/>
          <w:jc w:val="center"/>
        </w:trPr>
        <w:tc>
          <w:tcPr>
            <w:tcW w:w="634" w:type="pct"/>
            <w:vAlign w:val="center"/>
          </w:tcPr>
          <w:p w14:paraId="2DDB47D9"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1</w:t>
            </w:r>
          </w:p>
        </w:tc>
        <w:tc>
          <w:tcPr>
            <w:tcW w:w="1505" w:type="pct"/>
            <w:vAlign w:val="center"/>
          </w:tcPr>
          <w:p w14:paraId="50601C68"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苯</w:t>
            </w:r>
          </w:p>
        </w:tc>
        <w:tc>
          <w:tcPr>
            <w:tcW w:w="1294" w:type="pct"/>
            <w:vAlign w:val="center"/>
          </w:tcPr>
          <w:p w14:paraId="122EB40D"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1567" w:type="pct"/>
            <w:vAlign w:val="center"/>
          </w:tcPr>
          <w:p w14:paraId="24BE0A46" w14:textId="63D0801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r>
      <w:tr w:rsidR="002764DC" w:rsidRPr="00862A12" w14:paraId="163F3762" w14:textId="77777777" w:rsidTr="00862A12">
        <w:trPr>
          <w:trHeight w:val="567"/>
          <w:jc w:val="center"/>
        </w:trPr>
        <w:tc>
          <w:tcPr>
            <w:tcW w:w="634" w:type="pct"/>
            <w:vAlign w:val="center"/>
          </w:tcPr>
          <w:p w14:paraId="05E59FD0"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2</w:t>
            </w:r>
          </w:p>
        </w:tc>
        <w:tc>
          <w:tcPr>
            <w:tcW w:w="1505" w:type="pct"/>
            <w:vAlign w:val="center"/>
          </w:tcPr>
          <w:p w14:paraId="553096CC"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甲苯+二甲苯</w:t>
            </w:r>
          </w:p>
        </w:tc>
        <w:tc>
          <w:tcPr>
            <w:tcW w:w="1294" w:type="pct"/>
            <w:vAlign w:val="center"/>
          </w:tcPr>
          <w:p w14:paraId="4415FEB4"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1567" w:type="pct"/>
            <w:vAlign w:val="center"/>
          </w:tcPr>
          <w:p w14:paraId="1AD91D21" w14:textId="014576C2"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r>
      <w:tr w:rsidR="002764DC" w:rsidRPr="00862A12" w14:paraId="4F64770A" w14:textId="77777777" w:rsidTr="00862A12">
        <w:trPr>
          <w:trHeight w:val="567"/>
          <w:jc w:val="center"/>
        </w:trPr>
        <w:tc>
          <w:tcPr>
            <w:tcW w:w="634" w:type="pct"/>
            <w:vAlign w:val="center"/>
          </w:tcPr>
          <w:p w14:paraId="123C6D84"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3</w:t>
            </w:r>
          </w:p>
        </w:tc>
        <w:tc>
          <w:tcPr>
            <w:tcW w:w="1505" w:type="pct"/>
            <w:vAlign w:val="center"/>
          </w:tcPr>
          <w:p w14:paraId="33421C4C"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总挥发性有机物</w:t>
            </w:r>
          </w:p>
        </w:tc>
        <w:tc>
          <w:tcPr>
            <w:tcW w:w="1294" w:type="pct"/>
            <w:vAlign w:val="center"/>
          </w:tcPr>
          <w:p w14:paraId="0A44640F"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1567" w:type="pct"/>
            <w:vAlign w:val="center"/>
          </w:tcPr>
          <w:p w14:paraId="7CBF3BC2" w14:textId="4515137D"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r>
      <w:tr w:rsidR="002764DC" w:rsidRPr="00862A12" w14:paraId="5CCF85BE" w14:textId="77777777" w:rsidTr="00862A12">
        <w:trPr>
          <w:trHeight w:val="567"/>
          <w:jc w:val="center"/>
        </w:trPr>
        <w:tc>
          <w:tcPr>
            <w:tcW w:w="634" w:type="pct"/>
            <w:vAlign w:val="center"/>
          </w:tcPr>
          <w:p w14:paraId="5C379452"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4</w:t>
            </w:r>
          </w:p>
        </w:tc>
        <w:tc>
          <w:tcPr>
            <w:tcW w:w="1505" w:type="pct"/>
            <w:vAlign w:val="center"/>
          </w:tcPr>
          <w:p w14:paraId="5B41F7E3" w14:textId="58CA1E6B"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游离甲醛</w:t>
            </w:r>
            <w:r w:rsidR="00A5282B" w:rsidRPr="00A5282B">
              <w:rPr>
                <w:rFonts w:ascii="宋体" w:hAnsi="宋体" w:hint="eastAsia"/>
                <w:sz w:val="24"/>
              </w:rPr>
              <w:t>的限量</w:t>
            </w:r>
          </w:p>
        </w:tc>
        <w:tc>
          <w:tcPr>
            <w:tcW w:w="1294" w:type="pct"/>
            <w:vAlign w:val="center"/>
          </w:tcPr>
          <w:p w14:paraId="0CCFA11A"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1567" w:type="pct"/>
            <w:vAlign w:val="center"/>
          </w:tcPr>
          <w:p w14:paraId="14640990"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GB/T 32606</w:t>
            </w:r>
          </w:p>
        </w:tc>
      </w:tr>
      <w:tr w:rsidR="00862A12" w:rsidRPr="00862A12" w14:paraId="2F84A261" w14:textId="77777777" w:rsidTr="00862A12">
        <w:trPr>
          <w:trHeight w:val="567"/>
          <w:jc w:val="center"/>
        </w:trPr>
        <w:tc>
          <w:tcPr>
            <w:tcW w:w="634" w:type="pct"/>
            <w:vAlign w:val="center"/>
          </w:tcPr>
          <w:p w14:paraId="17ACE9A2" w14:textId="1D8620A6" w:rsidR="00862A12" w:rsidRPr="00862A12" w:rsidRDefault="00862A12" w:rsidP="00862A12">
            <w:pPr>
              <w:spacing w:line="320" w:lineRule="exact"/>
              <w:jc w:val="center"/>
              <w:rPr>
                <w:rFonts w:ascii="宋体" w:hAnsi="宋体" w:hint="eastAsia"/>
                <w:sz w:val="24"/>
              </w:rPr>
            </w:pPr>
            <w:r w:rsidRPr="00862A12">
              <w:rPr>
                <w:rFonts w:ascii="宋体" w:hAnsi="宋体" w:hint="eastAsia"/>
                <w:sz w:val="24"/>
              </w:rPr>
              <w:t>5</w:t>
            </w:r>
          </w:p>
        </w:tc>
        <w:tc>
          <w:tcPr>
            <w:tcW w:w="1505" w:type="pct"/>
            <w:vAlign w:val="center"/>
          </w:tcPr>
          <w:p w14:paraId="5F8BA312" w14:textId="139B70F8" w:rsidR="00862A12" w:rsidRPr="00862A12" w:rsidRDefault="00862A12" w:rsidP="00862A12">
            <w:pPr>
              <w:spacing w:line="320" w:lineRule="exact"/>
              <w:jc w:val="center"/>
              <w:rPr>
                <w:rFonts w:ascii="宋体" w:hAnsi="宋体" w:hint="eastAsia"/>
                <w:sz w:val="24"/>
              </w:rPr>
            </w:pPr>
            <w:r w:rsidRPr="00862A12">
              <w:rPr>
                <w:rFonts w:ascii="宋体" w:hAnsi="宋体" w:hint="eastAsia"/>
                <w:sz w:val="24"/>
              </w:rPr>
              <w:t>可触及的塑料件中邻苯二甲酸酯增塑剂的限量</w:t>
            </w:r>
          </w:p>
        </w:tc>
        <w:tc>
          <w:tcPr>
            <w:tcW w:w="1294" w:type="pct"/>
            <w:vAlign w:val="center"/>
          </w:tcPr>
          <w:p w14:paraId="0AFBE4BA" w14:textId="3BE5663C" w:rsidR="00862A12" w:rsidRPr="00862A12" w:rsidRDefault="00862A12" w:rsidP="00862A12">
            <w:pPr>
              <w:spacing w:line="320" w:lineRule="exact"/>
              <w:jc w:val="center"/>
              <w:rPr>
                <w:rFonts w:ascii="宋体" w:hAnsi="宋体"/>
                <w:sz w:val="24"/>
              </w:rPr>
            </w:pPr>
            <w:r w:rsidRPr="00862A12">
              <w:rPr>
                <w:rFonts w:ascii="宋体" w:hAnsi="宋体"/>
                <w:sz w:val="24"/>
              </w:rPr>
              <w:t>GB 21027-2020</w:t>
            </w:r>
          </w:p>
        </w:tc>
        <w:tc>
          <w:tcPr>
            <w:tcW w:w="1567" w:type="pct"/>
            <w:vAlign w:val="center"/>
          </w:tcPr>
          <w:p w14:paraId="7C82585B" w14:textId="2C8939FA" w:rsidR="00862A12" w:rsidRPr="00862A12" w:rsidRDefault="00862A12" w:rsidP="00862A12">
            <w:pPr>
              <w:spacing w:line="320" w:lineRule="exact"/>
              <w:jc w:val="center"/>
              <w:rPr>
                <w:rFonts w:ascii="宋体" w:hAnsi="宋体"/>
                <w:sz w:val="24"/>
              </w:rPr>
            </w:pPr>
            <w:r w:rsidRPr="00862A12">
              <w:rPr>
                <w:rFonts w:ascii="宋体" w:hAnsi="宋体"/>
                <w:sz w:val="24"/>
              </w:rPr>
              <w:t>GB/T 22048-2022</w:t>
            </w:r>
          </w:p>
        </w:tc>
      </w:tr>
    </w:tbl>
    <w:p w14:paraId="204ABF37" w14:textId="77777777" w:rsidR="00B12E84" w:rsidRPr="00A757DD" w:rsidRDefault="00B12E84"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sz w:val="28"/>
          <w:szCs w:val="28"/>
        </w:rPr>
      </w:pPr>
      <w:r w:rsidRPr="005C7DE9">
        <w:rPr>
          <w:rFonts w:ascii="宋体" w:hAnsi="宋体" w:hint="eastAsia"/>
          <w:color w:val="0033CC"/>
          <w:sz w:val="28"/>
          <w:szCs w:val="28"/>
        </w:rPr>
        <w:lastRenderedPageBreak/>
        <w:t>表</w:t>
      </w:r>
      <w:r w:rsidR="002A3ABF" w:rsidRPr="005C7DE9">
        <w:rPr>
          <w:rFonts w:ascii="宋体" w:hAnsi="宋体" w:hint="eastAsia"/>
          <w:color w:val="0033CC"/>
          <w:sz w:val="28"/>
          <w:szCs w:val="28"/>
        </w:rPr>
        <w:t>5</w:t>
      </w:r>
      <w:r w:rsidRPr="005C7DE9">
        <w:rPr>
          <w:rFonts w:ascii="宋体" w:hAnsi="宋体" w:hint="eastAsia"/>
          <w:color w:val="0033CC"/>
          <w:sz w:val="28"/>
          <w:szCs w:val="28"/>
        </w:rPr>
        <w:t xml:space="preserve"> </w:t>
      </w:r>
      <w:r w:rsidR="00E66076" w:rsidRPr="005C7DE9">
        <w:rPr>
          <w:rFonts w:ascii="宋体" w:hAnsi="宋体"/>
          <w:color w:val="0033CC"/>
          <w:sz w:val="28"/>
          <w:szCs w:val="28"/>
        </w:rPr>
        <w:t>修</w:t>
      </w:r>
      <w:r w:rsidR="00E66076" w:rsidRPr="00A757DD">
        <w:rPr>
          <w:rFonts w:ascii="宋体" w:hAnsi="宋体"/>
          <w:sz w:val="28"/>
          <w:szCs w:val="28"/>
        </w:rPr>
        <w:t>正</w:t>
      </w:r>
      <w:r w:rsidR="00E66076" w:rsidRPr="00A757DD">
        <w:rPr>
          <w:rFonts w:ascii="宋体" w:hAnsi="宋体" w:hint="eastAsia"/>
          <w:sz w:val="28"/>
          <w:szCs w:val="28"/>
        </w:rPr>
        <w:t>液、修正带产</w:t>
      </w:r>
      <w:r w:rsidRPr="00A757DD">
        <w:rPr>
          <w:rFonts w:ascii="宋体" w:hAnsi="宋体" w:hint="eastAsia"/>
          <w:sz w:val="28"/>
          <w:szCs w:val="28"/>
        </w:rPr>
        <w:t>品检验项目</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2878"/>
        <w:gridCol w:w="2268"/>
        <w:gridCol w:w="2794"/>
      </w:tblGrid>
      <w:tr w:rsidR="00B82BAB" w:rsidRPr="00862A12" w14:paraId="265C2D3D" w14:textId="77777777" w:rsidTr="00F646EA">
        <w:trPr>
          <w:trHeight w:val="673"/>
          <w:jc w:val="center"/>
        </w:trPr>
        <w:tc>
          <w:tcPr>
            <w:tcW w:w="917" w:type="dxa"/>
            <w:vAlign w:val="center"/>
          </w:tcPr>
          <w:p w14:paraId="6E9657C0"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序号</w:t>
            </w:r>
          </w:p>
        </w:tc>
        <w:tc>
          <w:tcPr>
            <w:tcW w:w="2878" w:type="dxa"/>
            <w:vAlign w:val="center"/>
          </w:tcPr>
          <w:p w14:paraId="18B1587D"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检验项目</w:t>
            </w:r>
          </w:p>
        </w:tc>
        <w:tc>
          <w:tcPr>
            <w:tcW w:w="2268" w:type="dxa"/>
            <w:vAlign w:val="center"/>
          </w:tcPr>
          <w:p w14:paraId="669C7113"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检验检测依据</w:t>
            </w:r>
          </w:p>
        </w:tc>
        <w:tc>
          <w:tcPr>
            <w:tcW w:w="2794" w:type="dxa"/>
            <w:vAlign w:val="center"/>
          </w:tcPr>
          <w:p w14:paraId="1AAAD28D"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检验检测方法</w:t>
            </w:r>
          </w:p>
        </w:tc>
      </w:tr>
      <w:tr w:rsidR="002764DC" w:rsidRPr="00862A12" w14:paraId="355E4850" w14:textId="77777777" w:rsidTr="00F646EA">
        <w:trPr>
          <w:trHeight w:val="685"/>
          <w:jc w:val="center"/>
        </w:trPr>
        <w:tc>
          <w:tcPr>
            <w:tcW w:w="917" w:type="dxa"/>
            <w:vAlign w:val="center"/>
          </w:tcPr>
          <w:p w14:paraId="3940319C"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1</w:t>
            </w:r>
          </w:p>
        </w:tc>
        <w:tc>
          <w:tcPr>
            <w:tcW w:w="2878" w:type="dxa"/>
            <w:vAlign w:val="center"/>
          </w:tcPr>
          <w:p w14:paraId="6EBC0D34" w14:textId="6F311D94" w:rsidR="002764DC" w:rsidRPr="00862A12" w:rsidRDefault="000968E6" w:rsidP="002764DC">
            <w:pPr>
              <w:spacing w:line="320" w:lineRule="exact"/>
              <w:jc w:val="center"/>
              <w:rPr>
                <w:rFonts w:ascii="宋体" w:hAnsi="宋体" w:hint="eastAsia"/>
                <w:sz w:val="24"/>
              </w:rPr>
            </w:pPr>
            <w:r w:rsidRPr="00862A12">
              <w:rPr>
                <w:rFonts w:ascii="宋体" w:hAnsi="宋体" w:hint="eastAsia"/>
                <w:sz w:val="24"/>
              </w:rPr>
              <w:t>可迁移元素的限量</w:t>
            </w:r>
          </w:p>
        </w:tc>
        <w:tc>
          <w:tcPr>
            <w:tcW w:w="2268" w:type="dxa"/>
            <w:vAlign w:val="center"/>
          </w:tcPr>
          <w:p w14:paraId="3F53746F"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2794" w:type="dxa"/>
            <w:vAlign w:val="center"/>
          </w:tcPr>
          <w:p w14:paraId="7FA69991"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6675.4-2014</w:t>
            </w:r>
          </w:p>
        </w:tc>
      </w:tr>
      <w:tr w:rsidR="002764DC" w:rsidRPr="00862A12" w14:paraId="4DB94146" w14:textId="77777777" w:rsidTr="00F646EA">
        <w:trPr>
          <w:trHeight w:val="633"/>
          <w:jc w:val="center"/>
        </w:trPr>
        <w:tc>
          <w:tcPr>
            <w:tcW w:w="917" w:type="dxa"/>
            <w:vAlign w:val="center"/>
          </w:tcPr>
          <w:p w14:paraId="7D08E99E"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2</w:t>
            </w:r>
          </w:p>
        </w:tc>
        <w:tc>
          <w:tcPr>
            <w:tcW w:w="2878" w:type="dxa"/>
            <w:vAlign w:val="center"/>
          </w:tcPr>
          <w:p w14:paraId="59F75A51"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苯</w:t>
            </w:r>
          </w:p>
        </w:tc>
        <w:tc>
          <w:tcPr>
            <w:tcW w:w="2268" w:type="dxa"/>
            <w:vAlign w:val="center"/>
          </w:tcPr>
          <w:p w14:paraId="0150C273"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2794" w:type="dxa"/>
            <w:vAlign w:val="center"/>
          </w:tcPr>
          <w:p w14:paraId="12407445" w14:textId="582A5E6B"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r>
      <w:tr w:rsidR="002764DC" w:rsidRPr="00862A12" w14:paraId="291C7157" w14:textId="77777777" w:rsidTr="00F646EA">
        <w:trPr>
          <w:trHeight w:val="408"/>
          <w:jc w:val="center"/>
        </w:trPr>
        <w:tc>
          <w:tcPr>
            <w:tcW w:w="917" w:type="dxa"/>
            <w:vAlign w:val="center"/>
          </w:tcPr>
          <w:p w14:paraId="570A0756"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3</w:t>
            </w:r>
          </w:p>
        </w:tc>
        <w:tc>
          <w:tcPr>
            <w:tcW w:w="2878" w:type="dxa"/>
            <w:vAlign w:val="center"/>
          </w:tcPr>
          <w:p w14:paraId="36C85BCA" w14:textId="77777777" w:rsidR="002764DC" w:rsidRPr="00862A12" w:rsidRDefault="002764DC" w:rsidP="002764DC">
            <w:pPr>
              <w:spacing w:line="320" w:lineRule="exact"/>
              <w:jc w:val="center"/>
              <w:rPr>
                <w:rFonts w:ascii="宋体" w:hAnsi="宋体" w:hint="eastAsia"/>
                <w:sz w:val="24"/>
              </w:rPr>
            </w:pPr>
            <w:r w:rsidRPr="00862A12">
              <w:rPr>
                <w:rFonts w:ascii="宋体" w:hAnsi="宋体" w:hint="eastAsia"/>
                <w:sz w:val="24"/>
              </w:rPr>
              <w:t>氯代烃</w:t>
            </w:r>
          </w:p>
        </w:tc>
        <w:tc>
          <w:tcPr>
            <w:tcW w:w="2268" w:type="dxa"/>
            <w:vAlign w:val="center"/>
          </w:tcPr>
          <w:p w14:paraId="3F761D4A" w14:textId="77777777" w:rsidR="002764DC" w:rsidRPr="00862A12" w:rsidRDefault="002764DC" w:rsidP="002764DC">
            <w:pPr>
              <w:spacing w:line="320" w:lineRule="exact"/>
              <w:jc w:val="center"/>
              <w:rPr>
                <w:rFonts w:ascii="宋体" w:hAnsi="宋体" w:hint="eastAsia"/>
                <w:sz w:val="24"/>
              </w:rPr>
            </w:pPr>
            <w:r w:rsidRPr="00862A12">
              <w:rPr>
                <w:rFonts w:ascii="宋体" w:hAnsi="宋体"/>
                <w:sz w:val="24"/>
              </w:rPr>
              <w:t>GB 21027-2020</w:t>
            </w:r>
          </w:p>
        </w:tc>
        <w:tc>
          <w:tcPr>
            <w:tcW w:w="2794" w:type="dxa"/>
            <w:vAlign w:val="center"/>
          </w:tcPr>
          <w:p w14:paraId="314E6F9C" w14:textId="38981B24" w:rsidR="002764DC" w:rsidRPr="00862A12" w:rsidRDefault="002764DC" w:rsidP="002764DC">
            <w:pPr>
              <w:spacing w:line="320" w:lineRule="exact"/>
              <w:jc w:val="center"/>
              <w:rPr>
                <w:rFonts w:ascii="宋体" w:hAnsi="宋体" w:hint="eastAsia"/>
                <w:sz w:val="24"/>
              </w:rPr>
            </w:pPr>
            <w:r w:rsidRPr="00862A12">
              <w:rPr>
                <w:rFonts w:ascii="宋体" w:hAnsi="宋体"/>
                <w:sz w:val="24"/>
              </w:rPr>
              <w:t>GB</w:t>
            </w:r>
            <w:r w:rsidRPr="00862A12">
              <w:rPr>
                <w:rFonts w:ascii="宋体" w:hAnsi="宋体" w:hint="eastAsia"/>
                <w:sz w:val="24"/>
              </w:rPr>
              <w:t xml:space="preserve">/T </w:t>
            </w:r>
            <w:r w:rsidRPr="00862A12">
              <w:rPr>
                <w:rFonts w:ascii="宋体" w:hAnsi="宋体"/>
                <w:sz w:val="24"/>
              </w:rPr>
              <w:t>32613</w:t>
            </w:r>
            <w:r w:rsidR="000968E6" w:rsidRPr="00862A12">
              <w:rPr>
                <w:rFonts w:ascii="宋体" w:hAnsi="宋体" w:hint="eastAsia"/>
                <w:sz w:val="24"/>
              </w:rPr>
              <w:t>-2016</w:t>
            </w:r>
          </w:p>
        </w:tc>
      </w:tr>
      <w:tr w:rsidR="00E66076" w:rsidRPr="00862A12" w14:paraId="008EE677" w14:textId="77777777" w:rsidTr="00F646EA">
        <w:trPr>
          <w:trHeight w:val="408"/>
          <w:jc w:val="center"/>
        </w:trPr>
        <w:tc>
          <w:tcPr>
            <w:tcW w:w="917" w:type="dxa"/>
            <w:vAlign w:val="center"/>
          </w:tcPr>
          <w:p w14:paraId="4334DCE3" w14:textId="77777777" w:rsidR="00E66076" w:rsidRPr="00862A12" w:rsidRDefault="00E66076" w:rsidP="00E66076">
            <w:pPr>
              <w:spacing w:line="320" w:lineRule="exact"/>
              <w:jc w:val="center"/>
              <w:rPr>
                <w:rFonts w:ascii="宋体" w:hAnsi="宋体" w:hint="eastAsia"/>
                <w:sz w:val="24"/>
              </w:rPr>
            </w:pPr>
            <w:r w:rsidRPr="00862A12">
              <w:rPr>
                <w:rFonts w:ascii="宋体" w:hAnsi="宋体" w:hint="eastAsia"/>
                <w:sz w:val="24"/>
              </w:rPr>
              <w:t>4</w:t>
            </w:r>
          </w:p>
        </w:tc>
        <w:tc>
          <w:tcPr>
            <w:tcW w:w="2878" w:type="dxa"/>
            <w:vAlign w:val="center"/>
          </w:tcPr>
          <w:p w14:paraId="5E0AD8D7" w14:textId="77777777" w:rsidR="00E66076" w:rsidRPr="00862A12" w:rsidRDefault="00E66076" w:rsidP="00E66076">
            <w:pPr>
              <w:spacing w:line="320" w:lineRule="exact"/>
              <w:jc w:val="center"/>
              <w:rPr>
                <w:rFonts w:ascii="宋体" w:hAnsi="宋体" w:hint="eastAsia"/>
                <w:sz w:val="24"/>
              </w:rPr>
            </w:pPr>
            <w:r w:rsidRPr="00862A12">
              <w:rPr>
                <w:rFonts w:ascii="宋体" w:hAnsi="宋体" w:hint="eastAsia"/>
                <w:sz w:val="24"/>
              </w:rPr>
              <w:t>可触及的塑料件中邻苯二甲酸酯增塑剂的限量</w:t>
            </w:r>
          </w:p>
        </w:tc>
        <w:tc>
          <w:tcPr>
            <w:tcW w:w="2268" w:type="dxa"/>
            <w:vAlign w:val="center"/>
          </w:tcPr>
          <w:p w14:paraId="612D8AEB" w14:textId="77777777" w:rsidR="00E66076" w:rsidRPr="00862A12" w:rsidRDefault="00E66076" w:rsidP="00E66076">
            <w:pPr>
              <w:spacing w:line="320" w:lineRule="exact"/>
              <w:jc w:val="center"/>
              <w:rPr>
                <w:rFonts w:ascii="宋体" w:hAnsi="宋体" w:hint="eastAsia"/>
                <w:sz w:val="24"/>
              </w:rPr>
            </w:pPr>
            <w:r w:rsidRPr="00862A12">
              <w:rPr>
                <w:rFonts w:ascii="宋体" w:hAnsi="宋体"/>
                <w:sz w:val="24"/>
              </w:rPr>
              <w:t>GB 21027-2020</w:t>
            </w:r>
          </w:p>
        </w:tc>
        <w:tc>
          <w:tcPr>
            <w:tcW w:w="2794" w:type="dxa"/>
            <w:vAlign w:val="center"/>
          </w:tcPr>
          <w:p w14:paraId="2B3738E8" w14:textId="77777777" w:rsidR="00E66076" w:rsidRPr="00862A12" w:rsidRDefault="00E66076" w:rsidP="00E66076">
            <w:pPr>
              <w:spacing w:line="320" w:lineRule="exact"/>
              <w:jc w:val="center"/>
              <w:rPr>
                <w:rFonts w:ascii="宋体" w:hAnsi="宋体" w:hint="eastAsia"/>
                <w:sz w:val="24"/>
              </w:rPr>
            </w:pPr>
            <w:r w:rsidRPr="00862A12">
              <w:rPr>
                <w:rFonts w:ascii="宋体" w:hAnsi="宋体"/>
                <w:sz w:val="24"/>
              </w:rPr>
              <w:t>GB/T 22048-2022</w:t>
            </w:r>
          </w:p>
        </w:tc>
      </w:tr>
      <w:tr w:rsidR="00962B4C" w:rsidRPr="00862A12" w14:paraId="05D749AE" w14:textId="77777777" w:rsidTr="00F646EA">
        <w:trPr>
          <w:trHeight w:val="408"/>
          <w:jc w:val="center"/>
        </w:trPr>
        <w:tc>
          <w:tcPr>
            <w:tcW w:w="917" w:type="dxa"/>
            <w:vAlign w:val="center"/>
          </w:tcPr>
          <w:p w14:paraId="642CA40F" w14:textId="2F325AC0" w:rsidR="00962B4C" w:rsidRPr="00862A12" w:rsidRDefault="00962B4C" w:rsidP="00962B4C">
            <w:pPr>
              <w:spacing w:line="320" w:lineRule="exact"/>
              <w:jc w:val="center"/>
              <w:rPr>
                <w:rFonts w:ascii="宋体" w:hAnsi="宋体" w:hint="eastAsia"/>
                <w:sz w:val="24"/>
              </w:rPr>
            </w:pPr>
            <w:r w:rsidRPr="00862A12">
              <w:rPr>
                <w:rFonts w:ascii="宋体" w:hAnsi="宋体" w:hint="eastAsia"/>
                <w:sz w:val="24"/>
              </w:rPr>
              <w:t>5</w:t>
            </w:r>
          </w:p>
        </w:tc>
        <w:tc>
          <w:tcPr>
            <w:tcW w:w="2878" w:type="dxa"/>
          </w:tcPr>
          <w:p w14:paraId="1F9EC93D" w14:textId="7AF5E1F5" w:rsidR="00962B4C" w:rsidRPr="00862A12" w:rsidRDefault="00962B4C" w:rsidP="00962B4C">
            <w:pPr>
              <w:spacing w:line="320" w:lineRule="exact"/>
              <w:jc w:val="center"/>
              <w:rPr>
                <w:rFonts w:ascii="宋体" w:hAnsi="宋体" w:hint="eastAsia"/>
                <w:sz w:val="24"/>
              </w:rPr>
            </w:pPr>
            <w:r w:rsidRPr="00862A12">
              <w:rPr>
                <w:rFonts w:ascii="宋体" w:hAnsi="宋体" w:hint="eastAsia"/>
                <w:sz w:val="24"/>
              </w:rPr>
              <w:t>笔套安全</w:t>
            </w:r>
          </w:p>
        </w:tc>
        <w:tc>
          <w:tcPr>
            <w:tcW w:w="2268" w:type="dxa"/>
          </w:tcPr>
          <w:p w14:paraId="299AF151" w14:textId="4E1CEB23" w:rsidR="00962B4C" w:rsidRPr="00862A12" w:rsidRDefault="00962B4C" w:rsidP="00962B4C">
            <w:pPr>
              <w:spacing w:line="320" w:lineRule="exact"/>
              <w:jc w:val="center"/>
              <w:rPr>
                <w:rFonts w:ascii="宋体" w:hAnsi="宋体"/>
                <w:sz w:val="24"/>
              </w:rPr>
            </w:pPr>
            <w:r w:rsidRPr="00862A12">
              <w:rPr>
                <w:rFonts w:ascii="宋体" w:hAnsi="宋体" w:hint="eastAsia"/>
                <w:sz w:val="24"/>
              </w:rPr>
              <w:t>GB 21027-2020</w:t>
            </w:r>
          </w:p>
        </w:tc>
        <w:tc>
          <w:tcPr>
            <w:tcW w:w="2794" w:type="dxa"/>
          </w:tcPr>
          <w:p w14:paraId="38288732" w14:textId="46758EDB" w:rsidR="00962B4C" w:rsidRPr="00862A12" w:rsidRDefault="00962B4C" w:rsidP="00962B4C">
            <w:pPr>
              <w:spacing w:line="320" w:lineRule="exact"/>
              <w:jc w:val="center"/>
              <w:rPr>
                <w:rFonts w:ascii="宋体" w:hAnsi="宋体"/>
                <w:sz w:val="24"/>
              </w:rPr>
            </w:pPr>
            <w:r w:rsidRPr="00862A12">
              <w:rPr>
                <w:rFonts w:ascii="宋体" w:hAnsi="宋体" w:hint="eastAsia"/>
                <w:sz w:val="24"/>
              </w:rPr>
              <w:t>GB 21027—2020</w:t>
            </w:r>
          </w:p>
        </w:tc>
      </w:tr>
    </w:tbl>
    <w:p w14:paraId="277FD353" w14:textId="77777777" w:rsidR="00B12E84" w:rsidRPr="00A757DD" w:rsidRDefault="00B12E84" w:rsidP="002A3ABF">
      <w:pPr>
        <w:spacing w:beforeLines="50" w:before="156" w:line="480" w:lineRule="exact"/>
        <w:jc w:val="center"/>
        <w:rPr>
          <w:rFonts w:ascii="宋体" w:hAnsi="宋体" w:hint="eastAsia"/>
          <w:sz w:val="28"/>
          <w:szCs w:val="28"/>
        </w:rPr>
      </w:pPr>
      <w:r w:rsidRPr="005C7DE9">
        <w:rPr>
          <w:rFonts w:ascii="宋体" w:hAnsi="宋体" w:hint="eastAsia"/>
          <w:color w:val="0033CC"/>
          <w:sz w:val="28"/>
          <w:szCs w:val="28"/>
        </w:rPr>
        <w:t>表</w:t>
      </w:r>
      <w:r w:rsidR="002A3ABF" w:rsidRPr="005C7DE9">
        <w:rPr>
          <w:rFonts w:ascii="宋体" w:hAnsi="宋体" w:hint="eastAsia"/>
          <w:color w:val="0033CC"/>
          <w:sz w:val="28"/>
          <w:szCs w:val="28"/>
        </w:rPr>
        <w:t>6</w:t>
      </w:r>
      <w:r w:rsidRPr="005C7DE9">
        <w:rPr>
          <w:rFonts w:ascii="宋体" w:hAnsi="宋体" w:hint="eastAsia"/>
          <w:color w:val="0033CC"/>
          <w:sz w:val="28"/>
          <w:szCs w:val="28"/>
        </w:rPr>
        <w:t xml:space="preserve"> 橡皮产品</w:t>
      </w:r>
      <w:r w:rsidRPr="00A757DD">
        <w:rPr>
          <w:rFonts w:ascii="宋体" w:hAnsi="宋体" w:hint="eastAsia"/>
          <w:sz w:val="28"/>
          <w:szCs w:val="28"/>
        </w:rPr>
        <w:t>检验项目</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056"/>
        <w:gridCol w:w="2126"/>
        <w:gridCol w:w="2625"/>
      </w:tblGrid>
      <w:tr w:rsidR="00B82BAB" w:rsidRPr="00862A12" w14:paraId="2F196CED" w14:textId="77777777" w:rsidTr="0064328F">
        <w:trPr>
          <w:trHeight w:val="567"/>
          <w:jc w:val="center"/>
        </w:trPr>
        <w:tc>
          <w:tcPr>
            <w:tcW w:w="993" w:type="dxa"/>
            <w:vAlign w:val="center"/>
          </w:tcPr>
          <w:p w14:paraId="6DDAF10A"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宋体" w:hAnsi="宋体" w:hint="eastAsia"/>
                <w:sz w:val="24"/>
              </w:rPr>
            </w:pPr>
            <w:r w:rsidRPr="00862A12">
              <w:rPr>
                <w:rFonts w:ascii="宋体" w:hAnsi="宋体" w:hint="eastAsia"/>
                <w:sz w:val="24"/>
              </w:rPr>
              <w:t>序号</w:t>
            </w:r>
          </w:p>
        </w:tc>
        <w:tc>
          <w:tcPr>
            <w:tcW w:w="3056" w:type="dxa"/>
            <w:vAlign w:val="center"/>
          </w:tcPr>
          <w:p w14:paraId="035E0BDD"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检验项目</w:t>
            </w:r>
          </w:p>
        </w:tc>
        <w:tc>
          <w:tcPr>
            <w:tcW w:w="2126" w:type="dxa"/>
            <w:vAlign w:val="center"/>
          </w:tcPr>
          <w:p w14:paraId="49F9E13F"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检验检测依据</w:t>
            </w:r>
          </w:p>
        </w:tc>
        <w:tc>
          <w:tcPr>
            <w:tcW w:w="2625" w:type="dxa"/>
            <w:vAlign w:val="center"/>
          </w:tcPr>
          <w:p w14:paraId="1242FE10"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检验检测方法</w:t>
            </w:r>
          </w:p>
        </w:tc>
      </w:tr>
      <w:tr w:rsidR="0065671D" w:rsidRPr="00862A12" w14:paraId="0F1C5F53" w14:textId="77777777" w:rsidTr="0064328F">
        <w:trPr>
          <w:trHeight w:val="567"/>
          <w:jc w:val="center"/>
        </w:trPr>
        <w:tc>
          <w:tcPr>
            <w:tcW w:w="993" w:type="dxa"/>
            <w:vAlign w:val="center"/>
          </w:tcPr>
          <w:p w14:paraId="7D749404" w14:textId="77777777" w:rsidR="0065671D" w:rsidRPr="00862A12" w:rsidRDefault="0065671D" w:rsidP="00E66076">
            <w:pPr>
              <w:spacing w:line="320" w:lineRule="exact"/>
              <w:jc w:val="center"/>
              <w:rPr>
                <w:rFonts w:ascii="宋体" w:hAnsi="宋体" w:hint="eastAsia"/>
                <w:sz w:val="24"/>
              </w:rPr>
            </w:pPr>
            <w:r w:rsidRPr="00862A12">
              <w:rPr>
                <w:rFonts w:ascii="宋体" w:hAnsi="宋体" w:hint="eastAsia"/>
                <w:sz w:val="24"/>
              </w:rPr>
              <w:t>1</w:t>
            </w:r>
          </w:p>
        </w:tc>
        <w:tc>
          <w:tcPr>
            <w:tcW w:w="3056" w:type="dxa"/>
            <w:vAlign w:val="center"/>
          </w:tcPr>
          <w:p w14:paraId="7C5F4813" w14:textId="7022D09F" w:rsidR="0065671D" w:rsidRPr="00862A12" w:rsidRDefault="000968E6" w:rsidP="0065671D">
            <w:pPr>
              <w:spacing w:line="320" w:lineRule="exact"/>
              <w:jc w:val="left"/>
              <w:rPr>
                <w:rFonts w:ascii="宋体" w:hAnsi="宋体" w:hint="eastAsia"/>
                <w:sz w:val="24"/>
              </w:rPr>
            </w:pPr>
            <w:r w:rsidRPr="00862A12">
              <w:rPr>
                <w:rFonts w:ascii="宋体" w:hAnsi="宋体" w:hint="eastAsia"/>
                <w:sz w:val="24"/>
              </w:rPr>
              <w:t>可迁移元素的限量</w:t>
            </w:r>
          </w:p>
        </w:tc>
        <w:tc>
          <w:tcPr>
            <w:tcW w:w="2126" w:type="dxa"/>
            <w:vAlign w:val="center"/>
          </w:tcPr>
          <w:p w14:paraId="6E5CED05" w14:textId="77777777" w:rsidR="0065671D" w:rsidRPr="00862A12" w:rsidRDefault="0065671D" w:rsidP="00050D88">
            <w:pPr>
              <w:spacing w:line="320" w:lineRule="exact"/>
              <w:jc w:val="center"/>
              <w:rPr>
                <w:rFonts w:ascii="宋体" w:hAnsi="宋体" w:hint="eastAsia"/>
                <w:sz w:val="24"/>
              </w:rPr>
            </w:pPr>
            <w:r w:rsidRPr="00862A12">
              <w:rPr>
                <w:rFonts w:ascii="宋体" w:hAnsi="宋体"/>
                <w:sz w:val="24"/>
              </w:rPr>
              <w:t>GB 21027-2020</w:t>
            </w:r>
          </w:p>
        </w:tc>
        <w:tc>
          <w:tcPr>
            <w:tcW w:w="2625" w:type="dxa"/>
            <w:vAlign w:val="center"/>
          </w:tcPr>
          <w:p w14:paraId="7DFDDD36" w14:textId="77777777" w:rsidR="0065671D" w:rsidRPr="00862A12" w:rsidRDefault="0065671D" w:rsidP="00050D88">
            <w:pPr>
              <w:spacing w:line="320" w:lineRule="exact"/>
              <w:jc w:val="center"/>
              <w:rPr>
                <w:rFonts w:ascii="宋体" w:hAnsi="宋体" w:hint="eastAsia"/>
                <w:sz w:val="24"/>
              </w:rPr>
            </w:pPr>
            <w:r w:rsidRPr="00862A12">
              <w:rPr>
                <w:rFonts w:ascii="宋体" w:hAnsi="宋体"/>
                <w:sz w:val="24"/>
              </w:rPr>
              <w:t>GB 6675.4-2014</w:t>
            </w:r>
          </w:p>
        </w:tc>
      </w:tr>
      <w:tr w:rsidR="00E66076" w:rsidRPr="00862A12" w14:paraId="311B6CA9" w14:textId="77777777" w:rsidTr="0064328F">
        <w:trPr>
          <w:trHeight w:val="567"/>
          <w:jc w:val="center"/>
        </w:trPr>
        <w:tc>
          <w:tcPr>
            <w:tcW w:w="993" w:type="dxa"/>
            <w:vAlign w:val="center"/>
          </w:tcPr>
          <w:p w14:paraId="4E81AC9F" w14:textId="77777777" w:rsidR="00E66076" w:rsidRPr="00862A12" w:rsidRDefault="00E66076" w:rsidP="00E66076">
            <w:pPr>
              <w:spacing w:line="320" w:lineRule="exact"/>
              <w:jc w:val="center"/>
              <w:rPr>
                <w:rFonts w:ascii="宋体" w:hAnsi="宋体" w:hint="eastAsia"/>
                <w:sz w:val="24"/>
              </w:rPr>
            </w:pPr>
            <w:r w:rsidRPr="00862A12">
              <w:rPr>
                <w:rFonts w:ascii="宋体" w:hAnsi="宋体"/>
                <w:sz w:val="24"/>
              </w:rPr>
              <w:t>2</w:t>
            </w:r>
          </w:p>
        </w:tc>
        <w:tc>
          <w:tcPr>
            <w:tcW w:w="3056" w:type="dxa"/>
            <w:vAlign w:val="center"/>
          </w:tcPr>
          <w:p w14:paraId="5FC835D0" w14:textId="77777777" w:rsidR="00E66076" w:rsidRPr="00862A12" w:rsidRDefault="00E66076" w:rsidP="00E66076">
            <w:pPr>
              <w:spacing w:line="320" w:lineRule="exact"/>
              <w:jc w:val="left"/>
              <w:rPr>
                <w:rFonts w:ascii="宋体" w:hAnsi="宋体" w:hint="eastAsia"/>
                <w:sz w:val="24"/>
              </w:rPr>
            </w:pPr>
            <w:r w:rsidRPr="00862A12">
              <w:rPr>
                <w:rFonts w:ascii="宋体" w:hAnsi="宋体" w:hint="eastAsia"/>
                <w:sz w:val="24"/>
              </w:rPr>
              <w:t>可触及的塑料件中邻苯二甲酸酯增塑剂的限量</w:t>
            </w:r>
          </w:p>
        </w:tc>
        <w:tc>
          <w:tcPr>
            <w:tcW w:w="2126" w:type="dxa"/>
            <w:vAlign w:val="center"/>
          </w:tcPr>
          <w:p w14:paraId="1EC5558A" w14:textId="77777777" w:rsidR="00E66076" w:rsidRPr="00862A12" w:rsidRDefault="00E66076" w:rsidP="00050D88">
            <w:pPr>
              <w:spacing w:line="320" w:lineRule="exact"/>
              <w:jc w:val="center"/>
              <w:rPr>
                <w:rFonts w:ascii="宋体" w:hAnsi="宋体" w:hint="eastAsia"/>
                <w:sz w:val="24"/>
              </w:rPr>
            </w:pPr>
            <w:r w:rsidRPr="00862A12">
              <w:rPr>
                <w:rFonts w:ascii="宋体" w:hAnsi="宋体"/>
                <w:sz w:val="24"/>
              </w:rPr>
              <w:t>GB 21027-2020</w:t>
            </w:r>
          </w:p>
        </w:tc>
        <w:tc>
          <w:tcPr>
            <w:tcW w:w="2625" w:type="dxa"/>
            <w:vAlign w:val="center"/>
          </w:tcPr>
          <w:p w14:paraId="136F54F8" w14:textId="77777777" w:rsidR="00E66076" w:rsidRPr="00862A12" w:rsidRDefault="00E66076" w:rsidP="00050D88">
            <w:pPr>
              <w:spacing w:line="320" w:lineRule="exact"/>
              <w:jc w:val="center"/>
              <w:rPr>
                <w:rFonts w:ascii="宋体" w:hAnsi="宋体" w:hint="eastAsia"/>
                <w:sz w:val="24"/>
              </w:rPr>
            </w:pPr>
            <w:r w:rsidRPr="00862A12">
              <w:rPr>
                <w:rFonts w:ascii="宋体" w:hAnsi="宋体"/>
                <w:sz w:val="24"/>
              </w:rPr>
              <w:t>GB/T 22048-2022</w:t>
            </w:r>
          </w:p>
        </w:tc>
      </w:tr>
      <w:tr w:rsidR="009D7AEC" w:rsidRPr="00862A12" w14:paraId="02002A54" w14:textId="77777777" w:rsidTr="0064328F">
        <w:trPr>
          <w:trHeight w:val="567"/>
          <w:jc w:val="center"/>
        </w:trPr>
        <w:tc>
          <w:tcPr>
            <w:tcW w:w="8800" w:type="dxa"/>
            <w:gridSpan w:val="4"/>
            <w:vAlign w:val="center"/>
          </w:tcPr>
          <w:p w14:paraId="04245C93" w14:textId="77777777" w:rsidR="009D7AEC" w:rsidRPr="00862A12" w:rsidRDefault="009D7AEC" w:rsidP="00B12E84">
            <w:pPr>
              <w:spacing w:line="320" w:lineRule="exact"/>
              <w:jc w:val="left"/>
              <w:rPr>
                <w:rFonts w:ascii="宋体" w:hAnsi="宋体" w:hint="eastAsia"/>
                <w:sz w:val="24"/>
              </w:rPr>
            </w:pPr>
            <w:r w:rsidRPr="00862A12">
              <w:rPr>
                <w:rFonts w:ascii="宋体" w:hAnsi="宋体" w:hint="eastAsia"/>
                <w:sz w:val="24"/>
              </w:rPr>
              <w:t>可迁移元素项目需测试的可触及部件：橡皮擦主体部分。</w:t>
            </w:r>
          </w:p>
        </w:tc>
      </w:tr>
    </w:tbl>
    <w:p w14:paraId="5B649176" w14:textId="77777777" w:rsidR="00B12E84" w:rsidRPr="006615AB" w:rsidRDefault="00B12E84"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color w:val="0033CC"/>
          <w:sz w:val="28"/>
          <w:szCs w:val="28"/>
        </w:rPr>
      </w:pPr>
      <w:r w:rsidRPr="006615AB">
        <w:rPr>
          <w:rFonts w:ascii="宋体" w:hAnsi="宋体" w:hint="eastAsia"/>
          <w:color w:val="0033CC"/>
          <w:sz w:val="28"/>
          <w:szCs w:val="28"/>
        </w:rPr>
        <w:t>表</w:t>
      </w:r>
      <w:r w:rsidR="002A3ABF" w:rsidRPr="006615AB">
        <w:rPr>
          <w:rFonts w:ascii="宋体" w:hAnsi="宋体" w:hint="eastAsia"/>
          <w:color w:val="0033CC"/>
          <w:sz w:val="28"/>
          <w:szCs w:val="28"/>
        </w:rPr>
        <w:t>7</w:t>
      </w:r>
      <w:r w:rsidRPr="006615AB">
        <w:rPr>
          <w:rFonts w:ascii="宋体" w:hAnsi="宋体" w:hint="eastAsia"/>
          <w:color w:val="0033CC"/>
          <w:sz w:val="28"/>
          <w:szCs w:val="28"/>
        </w:rPr>
        <w:t xml:space="preserve"> </w:t>
      </w:r>
      <w:r w:rsidR="008B0EEB" w:rsidRPr="006615AB">
        <w:rPr>
          <w:rFonts w:ascii="宋体" w:hAnsi="宋体" w:hint="eastAsia"/>
          <w:color w:val="0033CC"/>
          <w:sz w:val="28"/>
          <w:szCs w:val="28"/>
        </w:rPr>
        <w:t>学生书袋产</w:t>
      </w:r>
      <w:r w:rsidRPr="006615AB">
        <w:rPr>
          <w:rFonts w:ascii="宋体" w:hAnsi="宋体" w:hint="eastAsia"/>
          <w:color w:val="0033CC"/>
          <w:sz w:val="28"/>
          <w:szCs w:val="28"/>
        </w:rPr>
        <w:t>品检验项目</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976"/>
        <w:gridCol w:w="2410"/>
        <w:gridCol w:w="2448"/>
      </w:tblGrid>
      <w:tr w:rsidR="00B82BAB" w:rsidRPr="00862A12" w14:paraId="0E9159A7" w14:textId="77777777" w:rsidTr="0064328F">
        <w:trPr>
          <w:trHeight w:val="624"/>
          <w:tblHeader/>
          <w:jc w:val="center"/>
        </w:trPr>
        <w:tc>
          <w:tcPr>
            <w:tcW w:w="514" w:type="pct"/>
            <w:vAlign w:val="center"/>
          </w:tcPr>
          <w:p w14:paraId="3C2D3782" w14:textId="77777777" w:rsidR="00B82BAB" w:rsidRPr="00862A12" w:rsidRDefault="00B82BAB" w:rsidP="00B82BAB">
            <w:pPr>
              <w:spacing w:line="320" w:lineRule="exact"/>
              <w:jc w:val="center"/>
              <w:rPr>
                <w:rFonts w:ascii="宋体" w:hAnsi="宋体" w:cs="方正仿宋_GBK" w:hint="eastAsia"/>
                <w:sz w:val="24"/>
              </w:rPr>
            </w:pPr>
            <w:r w:rsidRPr="00862A12">
              <w:rPr>
                <w:rFonts w:ascii="宋体" w:hAnsi="宋体" w:cs="方正仿宋_GBK" w:hint="eastAsia"/>
                <w:sz w:val="24"/>
              </w:rPr>
              <w:t>序号</w:t>
            </w:r>
          </w:p>
        </w:tc>
        <w:tc>
          <w:tcPr>
            <w:tcW w:w="1704" w:type="pct"/>
            <w:vAlign w:val="center"/>
          </w:tcPr>
          <w:p w14:paraId="2DB74654" w14:textId="77777777" w:rsidR="00B82BAB" w:rsidRPr="00862A12" w:rsidRDefault="00B82BAB" w:rsidP="00B82BAB">
            <w:pPr>
              <w:spacing w:line="320" w:lineRule="exact"/>
              <w:jc w:val="center"/>
              <w:rPr>
                <w:rFonts w:ascii="宋体" w:hAnsi="宋体" w:cs="方正仿宋_GBK" w:hint="eastAsia"/>
                <w:sz w:val="24"/>
              </w:rPr>
            </w:pPr>
            <w:r w:rsidRPr="00862A12">
              <w:rPr>
                <w:rFonts w:ascii="宋体" w:hAnsi="宋体" w:cs="方正仿宋_GBK" w:hint="eastAsia"/>
                <w:sz w:val="24"/>
              </w:rPr>
              <w:t>检验项目</w:t>
            </w:r>
          </w:p>
        </w:tc>
        <w:tc>
          <w:tcPr>
            <w:tcW w:w="1380" w:type="pct"/>
            <w:vAlign w:val="center"/>
          </w:tcPr>
          <w:p w14:paraId="6B11BEA8" w14:textId="77777777" w:rsidR="00B82BAB" w:rsidRPr="00862A12" w:rsidRDefault="00B82BAB" w:rsidP="00B82BAB">
            <w:pPr>
              <w:spacing w:line="320" w:lineRule="exact"/>
              <w:jc w:val="center"/>
              <w:rPr>
                <w:rFonts w:ascii="宋体" w:hAnsi="宋体" w:cs="方正仿宋_GBK" w:hint="eastAsia"/>
                <w:sz w:val="24"/>
              </w:rPr>
            </w:pPr>
            <w:r w:rsidRPr="00862A12">
              <w:rPr>
                <w:rFonts w:ascii="宋体" w:hAnsi="宋体" w:hint="eastAsia"/>
                <w:sz w:val="24"/>
              </w:rPr>
              <w:t>检验检测依据</w:t>
            </w:r>
          </w:p>
        </w:tc>
        <w:tc>
          <w:tcPr>
            <w:tcW w:w="1402" w:type="pct"/>
            <w:vAlign w:val="center"/>
          </w:tcPr>
          <w:p w14:paraId="22CC3170" w14:textId="77777777" w:rsidR="00B82BAB" w:rsidRPr="00862A12" w:rsidRDefault="00B82BAB" w:rsidP="00B82BAB">
            <w:pPr>
              <w:spacing w:line="320" w:lineRule="exact"/>
              <w:jc w:val="center"/>
              <w:rPr>
                <w:rFonts w:ascii="宋体" w:hAnsi="宋体" w:cs="方正仿宋_GBK" w:hint="eastAsia"/>
                <w:sz w:val="24"/>
              </w:rPr>
            </w:pPr>
            <w:r w:rsidRPr="00862A12">
              <w:rPr>
                <w:rFonts w:ascii="宋体" w:hAnsi="宋体" w:hint="eastAsia"/>
                <w:sz w:val="24"/>
              </w:rPr>
              <w:t>检验检测方法</w:t>
            </w:r>
          </w:p>
        </w:tc>
      </w:tr>
      <w:tr w:rsidR="008B0EEB" w:rsidRPr="00862A12" w14:paraId="164B7233" w14:textId="77777777" w:rsidTr="0064328F">
        <w:trPr>
          <w:trHeight w:val="635"/>
          <w:jc w:val="center"/>
        </w:trPr>
        <w:tc>
          <w:tcPr>
            <w:tcW w:w="514" w:type="pct"/>
            <w:vAlign w:val="center"/>
          </w:tcPr>
          <w:p w14:paraId="7929057A"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1</w:t>
            </w:r>
          </w:p>
        </w:tc>
        <w:tc>
          <w:tcPr>
            <w:tcW w:w="1704" w:type="pct"/>
            <w:vAlign w:val="center"/>
          </w:tcPr>
          <w:p w14:paraId="35C400CC" w14:textId="041FB1F6" w:rsidR="008B0EEB" w:rsidRPr="00862A12" w:rsidRDefault="008B0EEB" w:rsidP="008B0EEB">
            <w:pPr>
              <w:spacing w:line="320" w:lineRule="exact"/>
              <w:jc w:val="center"/>
              <w:rPr>
                <w:rFonts w:ascii="宋体" w:hAnsi="宋体" w:hint="eastAsia"/>
                <w:sz w:val="24"/>
              </w:rPr>
            </w:pPr>
            <w:r w:rsidRPr="00862A12">
              <w:rPr>
                <w:rFonts w:ascii="宋体" w:hAnsi="宋体" w:hint="eastAsia"/>
                <w:sz w:val="24"/>
              </w:rPr>
              <w:t>可迁移元</w:t>
            </w:r>
            <w:r w:rsidR="006615AB" w:rsidRPr="00862A12">
              <w:rPr>
                <w:rFonts w:ascii="宋体" w:hAnsi="宋体" w:hint="eastAsia"/>
                <w:sz w:val="24"/>
              </w:rPr>
              <w:t>的限量</w:t>
            </w:r>
          </w:p>
        </w:tc>
        <w:tc>
          <w:tcPr>
            <w:tcW w:w="1380" w:type="pct"/>
            <w:vAlign w:val="center"/>
          </w:tcPr>
          <w:p w14:paraId="3B5F661B"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 21027-2020</w:t>
            </w:r>
          </w:p>
        </w:tc>
        <w:tc>
          <w:tcPr>
            <w:tcW w:w="1402" w:type="pct"/>
            <w:vAlign w:val="center"/>
          </w:tcPr>
          <w:p w14:paraId="55DCE509"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 6675.4-2014</w:t>
            </w:r>
          </w:p>
        </w:tc>
      </w:tr>
      <w:tr w:rsidR="008B0EEB" w:rsidRPr="00862A12" w14:paraId="30CD556A" w14:textId="77777777" w:rsidTr="0064328F">
        <w:trPr>
          <w:trHeight w:val="635"/>
          <w:jc w:val="center"/>
        </w:trPr>
        <w:tc>
          <w:tcPr>
            <w:tcW w:w="514" w:type="pct"/>
            <w:vAlign w:val="center"/>
          </w:tcPr>
          <w:p w14:paraId="6768BF87"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2</w:t>
            </w:r>
          </w:p>
        </w:tc>
        <w:tc>
          <w:tcPr>
            <w:tcW w:w="1704" w:type="pct"/>
            <w:vAlign w:val="center"/>
          </w:tcPr>
          <w:p w14:paraId="3888964E" w14:textId="77777777" w:rsidR="008B0EEB" w:rsidRPr="00862A12" w:rsidRDefault="008B0EEB" w:rsidP="008B0EEB">
            <w:pPr>
              <w:spacing w:line="320" w:lineRule="exact"/>
              <w:jc w:val="center"/>
              <w:rPr>
                <w:rFonts w:ascii="宋体" w:hAnsi="宋体" w:hint="eastAsia"/>
                <w:sz w:val="24"/>
              </w:rPr>
            </w:pPr>
            <w:r w:rsidRPr="00862A12">
              <w:rPr>
                <w:rFonts w:ascii="宋体" w:hAnsi="宋体" w:hint="eastAsia"/>
                <w:sz w:val="24"/>
              </w:rPr>
              <w:t>可触及的塑料件中邻苯二甲酸酯增塑剂的限量</w:t>
            </w:r>
          </w:p>
        </w:tc>
        <w:tc>
          <w:tcPr>
            <w:tcW w:w="1380" w:type="pct"/>
            <w:vAlign w:val="center"/>
          </w:tcPr>
          <w:p w14:paraId="6AFAF644"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 21027-2020</w:t>
            </w:r>
          </w:p>
        </w:tc>
        <w:tc>
          <w:tcPr>
            <w:tcW w:w="1402" w:type="pct"/>
            <w:vAlign w:val="center"/>
          </w:tcPr>
          <w:p w14:paraId="38C676EE"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GB/T 22048-2022</w:t>
            </w:r>
          </w:p>
        </w:tc>
      </w:tr>
      <w:tr w:rsidR="008B0EEB" w:rsidRPr="00862A12" w14:paraId="18518E62" w14:textId="77777777" w:rsidTr="0064328F">
        <w:trPr>
          <w:trHeight w:val="573"/>
          <w:jc w:val="center"/>
        </w:trPr>
        <w:tc>
          <w:tcPr>
            <w:tcW w:w="514" w:type="pct"/>
            <w:vAlign w:val="center"/>
          </w:tcPr>
          <w:p w14:paraId="50528BE3"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3</w:t>
            </w:r>
          </w:p>
        </w:tc>
        <w:tc>
          <w:tcPr>
            <w:tcW w:w="1704" w:type="pct"/>
            <w:vAlign w:val="center"/>
          </w:tcPr>
          <w:p w14:paraId="09CD6F24" w14:textId="3C04F1B7" w:rsidR="008B0EEB" w:rsidRPr="00862A12" w:rsidRDefault="008B0EEB" w:rsidP="008B0EEB">
            <w:pPr>
              <w:spacing w:line="320" w:lineRule="exact"/>
              <w:jc w:val="center"/>
              <w:rPr>
                <w:rFonts w:ascii="宋体" w:hAnsi="宋体" w:hint="eastAsia"/>
                <w:sz w:val="24"/>
              </w:rPr>
            </w:pPr>
            <w:r w:rsidRPr="00862A12">
              <w:rPr>
                <w:rFonts w:ascii="宋体" w:hAnsi="宋体" w:hint="eastAsia"/>
                <w:sz w:val="24"/>
              </w:rPr>
              <w:t>游离甲醛</w:t>
            </w:r>
            <w:r w:rsidR="00A5282B" w:rsidRPr="00A5282B">
              <w:rPr>
                <w:rFonts w:ascii="宋体" w:hAnsi="宋体" w:hint="eastAsia"/>
                <w:sz w:val="24"/>
              </w:rPr>
              <w:t>的限量</w:t>
            </w:r>
          </w:p>
        </w:tc>
        <w:tc>
          <w:tcPr>
            <w:tcW w:w="1380" w:type="pct"/>
            <w:vAlign w:val="center"/>
          </w:tcPr>
          <w:p w14:paraId="292D6C3B"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 21027-2020</w:t>
            </w:r>
          </w:p>
        </w:tc>
        <w:tc>
          <w:tcPr>
            <w:tcW w:w="1402" w:type="pct"/>
            <w:vAlign w:val="center"/>
          </w:tcPr>
          <w:p w14:paraId="4E9DD718"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GB/T 32606-2016</w:t>
            </w:r>
          </w:p>
        </w:tc>
      </w:tr>
      <w:tr w:rsidR="008B0EEB" w:rsidRPr="00862A12" w14:paraId="6B7F3929" w14:textId="77777777" w:rsidTr="0064328F">
        <w:trPr>
          <w:trHeight w:val="744"/>
          <w:jc w:val="center"/>
        </w:trPr>
        <w:tc>
          <w:tcPr>
            <w:tcW w:w="514" w:type="pct"/>
            <w:vAlign w:val="center"/>
          </w:tcPr>
          <w:p w14:paraId="0BD01734" w14:textId="77777777" w:rsidR="008B0EEB" w:rsidRPr="00862A12" w:rsidRDefault="002A3ABF" w:rsidP="008B0EEB">
            <w:pPr>
              <w:spacing w:line="320" w:lineRule="exact"/>
              <w:jc w:val="center"/>
              <w:rPr>
                <w:rFonts w:ascii="宋体" w:hAnsi="宋体" w:hint="eastAsia"/>
                <w:sz w:val="24"/>
              </w:rPr>
            </w:pPr>
            <w:r w:rsidRPr="00862A12">
              <w:rPr>
                <w:rFonts w:ascii="宋体" w:hAnsi="宋体" w:hint="eastAsia"/>
                <w:sz w:val="24"/>
              </w:rPr>
              <w:t>4</w:t>
            </w:r>
          </w:p>
        </w:tc>
        <w:tc>
          <w:tcPr>
            <w:tcW w:w="1704" w:type="pct"/>
            <w:vAlign w:val="center"/>
          </w:tcPr>
          <w:p w14:paraId="4916D1F3" w14:textId="77777777" w:rsidR="008B0EEB" w:rsidRPr="00862A12" w:rsidRDefault="008B0EEB" w:rsidP="008B0EEB">
            <w:pPr>
              <w:spacing w:line="320" w:lineRule="exact"/>
              <w:jc w:val="center"/>
              <w:rPr>
                <w:rFonts w:ascii="宋体" w:hAnsi="宋体" w:hint="eastAsia"/>
                <w:sz w:val="24"/>
              </w:rPr>
            </w:pPr>
            <w:r w:rsidRPr="00862A12">
              <w:rPr>
                <w:rFonts w:ascii="宋体" w:hAnsi="宋体" w:hint="eastAsia"/>
                <w:sz w:val="24"/>
              </w:rPr>
              <w:t>缝合强度</w:t>
            </w:r>
          </w:p>
        </w:tc>
        <w:tc>
          <w:tcPr>
            <w:tcW w:w="1380" w:type="pct"/>
            <w:vAlign w:val="center"/>
          </w:tcPr>
          <w:p w14:paraId="0B8129A1" w14:textId="77777777" w:rsidR="008B0EEB" w:rsidRPr="00862A12" w:rsidRDefault="008B0EEB" w:rsidP="008B0EEB">
            <w:pPr>
              <w:spacing w:line="280" w:lineRule="exact"/>
              <w:jc w:val="center"/>
              <w:rPr>
                <w:rFonts w:ascii="宋体" w:hAnsi="宋体" w:hint="eastAsia"/>
                <w:sz w:val="24"/>
              </w:rPr>
            </w:pPr>
            <w:r w:rsidRPr="00862A12">
              <w:rPr>
                <w:rFonts w:ascii="宋体" w:hAnsi="宋体"/>
                <w:sz w:val="24"/>
              </w:rPr>
              <w:t>QB/T 2858</w:t>
            </w:r>
            <w:r w:rsidRPr="00862A12">
              <w:rPr>
                <w:rFonts w:ascii="宋体" w:hAnsi="宋体" w:hint="eastAsia"/>
                <w:sz w:val="24"/>
              </w:rPr>
              <w:t>-</w:t>
            </w:r>
            <w:r w:rsidRPr="00862A12">
              <w:rPr>
                <w:rFonts w:ascii="宋体" w:hAnsi="宋体"/>
                <w:sz w:val="24"/>
              </w:rPr>
              <w:t>2007</w:t>
            </w:r>
          </w:p>
          <w:p w14:paraId="7526AA80"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QB/T</w:t>
            </w:r>
            <w:r w:rsidRPr="00862A12">
              <w:rPr>
                <w:rFonts w:ascii="宋体" w:hAnsi="宋体" w:hint="eastAsia"/>
                <w:sz w:val="24"/>
              </w:rPr>
              <w:t xml:space="preserve"> 1333-2018</w:t>
            </w:r>
          </w:p>
        </w:tc>
        <w:tc>
          <w:tcPr>
            <w:tcW w:w="1402" w:type="pct"/>
            <w:vAlign w:val="center"/>
          </w:tcPr>
          <w:p w14:paraId="6767E65C" w14:textId="77777777" w:rsidR="008B0EEB" w:rsidRPr="00862A12" w:rsidRDefault="008B0EEB" w:rsidP="008B0EEB">
            <w:pPr>
              <w:spacing w:line="280" w:lineRule="exact"/>
              <w:jc w:val="center"/>
              <w:rPr>
                <w:rFonts w:ascii="宋体" w:hAnsi="宋体" w:hint="eastAsia"/>
                <w:sz w:val="24"/>
              </w:rPr>
            </w:pPr>
            <w:r w:rsidRPr="00862A12">
              <w:rPr>
                <w:rFonts w:ascii="宋体" w:hAnsi="宋体"/>
                <w:sz w:val="24"/>
              </w:rPr>
              <w:t>QB/T 2858</w:t>
            </w:r>
            <w:r w:rsidRPr="00862A12">
              <w:rPr>
                <w:rFonts w:ascii="宋体" w:hAnsi="宋体" w:hint="eastAsia"/>
                <w:sz w:val="24"/>
              </w:rPr>
              <w:t>-</w:t>
            </w:r>
            <w:r w:rsidRPr="00862A12">
              <w:rPr>
                <w:rFonts w:ascii="宋体" w:hAnsi="宋体"/>
                <w:sz w:val="24"/>
              </w:rPr>
              <w:t>2007</w:t>
            </w:r>
          </w:p>
          <w:p w14:paraId="17FD4CFD"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QB/T</w:t>
            </w:r>
            <w:r w:rsidRPr="00862A12">
              <w:rPr>
                <w:rFonts w:ascii="宋体" w:hAnsi="宋体" w:hint="eastAsia"/>
                <w:sz w:val="24"/>
              </w:rPr>
              <w:t xml:space="preserve"> 1333-2018</w:t>
            </w:r>
          </w:p>
        </w:tc>
      </w:tr>
    </w:tbl>
    <w:p w14:paraId="0AC0BD07" w14:textId="63DDA018" w:rsidR="00B12E84" w:rsidRPr="00A757DD" w:rsidRDefault="00B12E84"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sz w:val="28"/>
          <w:szCs w:val="28"/>
        </w:rPr>
      </w:pPr>
      <w:r w:rsidRPr="005954E9">
        <w:rPr>
          <w:rFonts w:ascii="宋体" w:hAnsi="宋体"/>
          <w:color w:val="0033CC"/>
          <w:sz w:val="28"/>
          <w:szCs w:val="28"/>
        </w:rPr>
        <w:t>表</w:t>
      </w:r>
      <w:r w:rsidR="002A3ABF" w:rsidRPr="005954E9">
        <w:rPr>
          <w:rFonts w:ascii="宋体" w:hAnsi="宋体" w:hint="eastAsia"/>
          <w:color w:val="0033CC"/>
          <w:sz w:val="28"/>
          <w:szCs w:val="28"/>
        </w:rPr>
        <w:t>8</w:t>
      </w:r>
      <w:r w:rsidRPr="005954E9">
        <w:rPr>
          <w:rFonts w:ascii="宋体" w:hAnsi="宋体"/>
          <w:color w:val="0033CC"/>
          <w:sz w:val="28"/>
          <w:szCs w:val="28"/>
        </w:rPr>
        <w:t xml:space="preserve">  </w:t>
      </w:r>
      <w:r w:rsidRPr="005954E9">
        <w:rPr>
          <w:rFonts w:ascii="宋体" w:hAnsi="宋体" w:hint="eastAsia"/>
          <w:color w:val="0033CC"/>
          <w:sz w:val="28"/>
          <w:szCs w:val="28"/>
        </w:rPr>
        <w:t>书写笔</w:t>
      </w:r>
      <w:r w:rsidR="004A2079" w:rsidRPr="005954E9">
        <w:rPr>
          <w:rFonts w:ascii="宋体" w:hAnsi="宋体" w:hint="eastAsia"/>
          <w:color w:val="0033CC"/>
          <w:sz w:val="28"/>
          <w:szCs w:val="28"/>
        </w:rPr>
        <w:t>、彩笔</w:t>
      </w:r>
      <w:r w:rsidRPr="00A757DD">
        <w:rPr>
          <w:rFonts w:ascii="宋体" w:hAnsi="宋体" w:hint="eastAsia"/>
          <w:sz w:val="28"/>
          <w:szCs w:val="28"/>
        </w:rPr>
        <w:t>检验项目</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3117"/>
        <w:gridCol w:w="2269"/>
        <w:gridCol w:w="2705"/>
      </w:tblGrid>
      <w:tr w:rsidR="00B82BAB" w:rsidRPr="00862A12" w14:paraId="53B1A9D1" w14:textId="77777777" w:rsidTr="002A3ABF">
        <w:trPr>
          <w:trHeight w:val="624"/>
          <w:jc w:val="center"/>
        </w:trPr>
        <w:tc>
          <w:tcPr>
            <w:tcW w:w="486" w:type="pct"/>
            <w:vAlign w:val="center"/>
          </w:tcPr>
          <w:p w14:paraId="1F207502"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序号</w:t>
            </w:r>
          </w:p>
        </w:tc>
        <w:tc>
          <w:tcPr>
            <w:tcW w:w="1739" w:type="pct"/>
            <w:vAlign w:val="center"/>
          </w:tcPr>
          <w:p w14:paraId="3B35A1CC"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检验项目</w:t>
            </w:r>
          </w:p>
        </w:tc>
        <w:tc>
          <w:tcPr>
            <w:tcW w:w="1266" w:type="pct"/>
            <w:vAlign w:val="center"/>
          </w:tcPr>
          <w:p w14:paraId="138CE14F"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检验检测依据</w:t>
            </w:r>
          </w:p>
        </w:tc>
        <w:tc>
          <w:tcPr>
            <w:tcW w:w="1509" w:type="pct"/>
            <w:vAlign w:val="center"/>
          </w:tcPr>
          <w:p w14:paraId="1EAC5125" w14:textId="77777777" w:rsidR="00B82BAB" w:rsidRPr="00862A12" w:rsidRDefault="00B82BAB" w:rsidP="00B8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检验检测方法</w:t>
            </w:r>
          </w:p>
        </w:tc>
      </w:tr>
      <w:tr w:rsidR="006C25ED" w:rsidRPr="00862A12" w14:paraId="6CA3602E" w14:textId="77777777" w:rsidTr="002A3ABF">
        <w:trPr>
          <w:trHeight w:val="454"/>
          <w:jc w:val="center"/>
        </w:trPr>
        <w:tc>
          <w:tcPr>
            <w:tcW w:w="486" w:type="pct"/>
            <w:vAlign w:val="center"/>
          </w:tcPr>
          <w:p w14:paraId="61CCABAA" w14:textId="77777777" w:rsidR="006C25ED" w:rsidRPr="00862A12" w:rsidRDefault="006C25ED" w:rsidP="006C25ED">
            <w:pPr>
              <w:spacing w:line="320" w:lineRule="exact"/>
              <w:jc w:val="center"/>
              <w:rPr>
                <w:rFonts w:ascii="宋体" w:hAnsi="宋体" w:hint="eastAsia"/>
                <w:sz w:val="24"/>
              </w:rPr>
            </w:pPr>
            <w:r w:rsidRPr="00862A12">
              <w:rPr>
                <w:rFonts w:ascii="宋体" w:hAnsi="宋体" w:hint="eastAsia"/>
                <w:sz w:val="24"/>
              </w:rPr>
              <w:t>1</w:t>
            </w:r>
          </w:p>
        </w:tc>
        <w:tc>
          <w:tcPr>
            <w:tcW w:w="1739" w:type="pct"/>
            <w:vAlign w:val="center"/>
          </w:tcPr>
          <w:p w14:paraId="03E27273" w14:textId="6ABEB980" w:rsidR="006C25ED" w:rsidRPr="00862A12" w:rsidRDefault="006C25ED" w:rsidP="006C25ED">
            <w:pPr>
              <w:spacing w:line="320" w:lineRule="exact"/>
              <w:jc w:val="center"/>
              <w:rPr>
                <w:rFonts w:ascii="宋体" w:hAnsi="宋体" w:hint="eastAsia"/>
                <w:sz w:val="24"/>
              </w:rPr>
            </w:pPr>
            <w:r w:rsidRPr="00862A12">
              <w:rPr>
                <w:rFonts w:ascii="宋体" w:hAnsi="宋体" w:hint="eastAsia"/>
                <w:sz w:val="24"/>
              </w:rPr>
              <w:t>可迁移元素</w:t>
            </w:r>
            <w:r w:rsidR="004E60DA" w:rsidRPr="00862A12">
              <w:rPr>
                <w:rFonts w:ascii="宋体" w:hAnsi="宋体" w:hint="eastAsia"/>
                <w:sz w:val="24"/>
              </w:rPr>
              <w:t>的限量</w:t>
            </w:r>
          </w:p>
        </w:tc>
        <w:tc>
          <w:tcPr>
            <w:tcW w:w="1266" w:type="pct"/>
            <w:vAlign w:val="center"/>
          </w:tcPr>
          <w:p w14:paraId="214D6984" w14:textId="77777777" w:rsidR="006C25ED" w:rsidRPr="00862A12" w:rsidRDefault="006C25ED" w:rsidP="006C25ED">
            <w:pPr>
              <w:spacing w:line="320" w:lineRule="exact"/>
              <w:jc w:val="center"/>
              <w:rPr>
                <w:rFonts w:ascii="宋体" w:hAnsi="宋体" w:hint="eastAsia"/>
                <w:sz w:val="24"/>
              </w:rPr>
            </w:pPr>
            <w:r w:rsidRPr="00862A12">
              <w:rPr>
                <w:rFonts w:ascii="宋体" w:hAnsi="宋体"/>
                <w:sz w:val="24"/>
              </w:rPr>
              <w:t>GB 21027-2020</w:t>
            </w:r>
          </w:p>
        </w:tc>
        <w:tc>
          <w:tcPr>
            <w:tcW w:w="1509" w:type="pct"/>
            <w:vAlign w:val="center"/>
          </w:tcPr>
          <w:p w14:paraId="31D5A839" w14:textId="77777777" w:rsidR="006C25ED" w:rsidRPr="00862A12" w:rsidRDefault="006C25ED" w:rsidP="006C25ED">
            <w:pPr>
              <w:spacing w:line="320" w:lineRule="exact"/>
              <w:jc w:val="center"/>
              <w:rPr>
                <w:rFonts w:ascii="宋体" w:hAnsi="宋体" w:hint="eastAsia"/>
                <w:sz w:val="24"/>
              </w:rPr>
            </w:pPr>
            <w:r w:rsidRPr="00862A12">
              <w:rPr>
                <w:rFonts w:ascii="宋体" w:hAnsi="宋体"/>
                <w:sz w:val="24"/>
              </w:rPr>
              <w:t>GB 6675.4-2014</w:t>
            </w:r>
          </w:p>
        </w:tc>
      </w:tr>
      <w:tr w:rsidR="008B0EEB" w:rsidRPr="00862A12" w14:paraId="20E97342" w14:textId="77777777" w:rsidTr="002A3ABF">
        <w:trPr>
          <w:trHeight w:val="454"/>
          <w:jc w:val="center"/>
        </w:trPr>
        <w:tc>
          <w:tcPr>
            <w:tcW w:w="486" w:type="pct"/>
            <w:vAlign w:val="center"/>
          </w:tcPr>
          <w:p w14:paraId="52ADBDDF"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2</w:t>
            </w:r>
          </w:p>
        </w:tc>
        <w:tc>
          <w:tcPr>
            <w:tcW w:w="1739" w:type="pct"/>
            <w:vAlign w:val="center"/>
          </w:tcPr>
          <w:p w14:paraId="6E59E2E9" w14:textId="77777777" w:rsidR="008B0EEB" w:rsidRPr="00862A12" w:rsidRDefault="008B0EEB" w:rsidP="008B0EEB">
            <w:pPr>
              <w:spacing w:line="320" w:lineRule="exact"/>
              <w:jc w:val="center"/>
              <w:rPr>
                <w:rFonts w:ascii="宋体" w:hAnsi="宋体" w:hint="eastAsia"/>
                <w:sz w:val="24"/>
              </w:rPr>
            </w:pPr>
            <w:r w:rsidRPr="00862A12">
              <w:rPr>
                <w:rFonts w:ascii="宋体" w:hAnsi="宋体" w:hint="eastAsia"/>
                <w:sz w:val="24"/>
              </w:rPr>
              <w:t>可触及的塑料件中邻苯二甲酸酯增塑剂的限量</w:t>
            </w:r>
          </w:p>
        </w:tc>
        <w:tc>
          <w:tcPr>
            <w:tcW w:w="1266" w:type="pct"/>
            <w:vAlign w:val="center"/>
          </w:tcPr>
          <w:p w14:paraId="0962E8C1"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 21027-2020</w:t>
            </w:r>
          </w:p>
        </w:tc>
        <w:tc>
          <w:tcPr>
            <w:tcW w:w="1509" w:type="pct"/>
            <w:vAlign w:val="center"/>
          </w:tcPr>
          <w:p w14:paraId="3287DB01" w14:textId="77777777" w:rsidR="008B0EEB" w:rsidRPr="00862A12" w:rsidRDefault="008B0EEB" w:rsidP="008B0EEB">
            <w:pPr>
              <w:spacing w:line="320" w:lineRule="exact"/>
              <w:jc w:val="center"/>
              <w:rPr>
                <w:rFonts w:ascii="宋体" w:hAnsi="宋体" w:hint="eastAsia"/>
                <w:sz w:val="24"/>
              </w:rPr>
            </w:pPr>
            <w:r w:rsidRPr="00862A12">
              <w:rPr>
                <w:rFonts w:ascii="宋体" w:hAnsi="宋体"/>
                <w:sz w:val="24"/>
              </w:rPr>
              <w:t>GB/T 22048-2022</w:t>
            </w:r>
          </w:p>
        </w:tc>
      </w:tr>
      <w:tr w:rsidR="006C25ED" w:rsidRPr="00862A12" w14:paraId="67183C0A" w14:textId="77777777" w:rsidTr="002A3ABF">
        <w:trPr>
          <w:trHeight w:val="656"/>
          <w:jc w:val="center"/>
        </w:trPr>
        <w:tc>
          <w:tcPr>
            <w:tcW w:w="486" w:type="pct"/>
            <w:vAlign w:val="center"/>
          </w:tcPr>
          <w:p w14:paraId="36F75FCD" w14:textId="77777777" w:rsidR="006C25ED" w:rsidRPr="00862A12" w:rsidRDefault="008B0EEB" w:rsidP="006C25ED">
            <w:pPr>
              <w:spacing w:line="320" w:lineRule="exact"/>
              <w:jc w:val="center"/>
              <w:rPr>
                <w:rFonts w:ascii="宋体" w:hAnsi="宋体" w:hint="eastAsia"/>
                <w:sz w:val="24"/>
              </w:rPr>
            </w:pPr>
            <w:r w:rsidRPr="00862A12">
              <w:rPr>
                <w:rFonts w:ascii="宋体" w:hAnsi="宋体"/>
                <w:sz w:val="24"/>
              </w:rPr>
              <w:lastRenderedPageBreak/>
              <w:t>3</w:t>
            </w:r>
          </w:p>
        </w:tc>
        <w:tc>
          <w:tcPr>
            <w:tcW w:w="1739" w:type="pct"/>
            <w:vAlign w:val="center"/>
          </w:tcPr>
          <w:p w14:paraId="4B23177C" w14:textId="3BD85C63" w:rsidR="006C25ED" w:rsidRPr="00862A12" w:rsidRDefault="006C25ED" w:rsidP="006C25ED">
            <w:pPr>
              <w:spacing w:line="320" w:lineRule="exact"/>
              <w:jc w:val="center"/>
              <w:rPr>
                <w:rFonts w:ascii="宋体" w:hAnsi="宋体" w:hint="eastAsia"/>
                <w:sz w:val="24"/>
              </w:rPr>
            </w:pPr>
            <w:r w:rsidRPr="00862A12">
              <w:rPr>
                <w:rFonts w:ascii="宋体" w:hAnsi="宋体" w:hint="eastAsia"/>
                <w:sz w:val="24"/>
              </w:rPr>
              <w:t>笔</w:t>
            </w:r>
            <w:r w:rsidR="004E60DA" w:rsidRPr="00862A12">
              <w:rPr>
                <w:rFonts w:ascii="宋体" w:hAnsi="宋体" w:hint="eastAsia"/>
                <w:sz w:val="24"/>
              </w:rPr>
              <w:t>套</w:t>
            </w:r>
            <w:r w:rsidRPr="00862A12">
              <w:rPr>
                <w:rFonts w:ascii="宋体" w:hAnsi="宋体" w:hint="eastAsia"/>
                <w:sz w:val="24"/>
              </w:rPr>
              <w:t>安全</w:t>
            </w:r>
          </w:p>
        </w:tc>
        <w:tc>
          <w:tcPr>
            <w:tcW w:w="1266" w:type="pct"/>
            <w:vAlign w:val="center"/>
          </w:tcPr>
          <w:p w14:paraId="1C48CBFD" w14:textId="77777777" w:rsidR="006C25ED" w:rsidRPr="00862A12" w:rsidRDefault="006C25ED" w:rsidP="006C25ED">
            <w:pPr>
              <w:spacing w:line="320" w:lineRule="exact"/>
              <w:jc w:val="center"/>
              <w:rPr>
                <w:rFonts w:ascii="宋体" w:hAnsi="宋体" w:hint="eastAsia"/>
                <w:sz w:val="24"/>
              </w:rPr>
            </w:pPr>
            <w:r w:rsidRPr="00862A12">
              <w:rPr>
                <w:rFonts w:ascii="宋体" w:hAnsi="宋体"/>
                <w:sz w:val="24"/>
              </w:rPr>
              <w:t>GB 21027-2020</w:t>
            </w:r>
          </w:p>
        </w:tc>
        <w:tc>
          <w:tcPr>
            <w:tcW w:w="1509" w:type="pct"/>
            <w:vAlign w:val="center"/>
          </w:tcPr>
          <w:p w14:paraId="2FC65784" w14:textId="77777777" w:rsidR="006C25ED" w:rsidRPr="00862A12" w:rsidRDefault="006C25ED" w:rsidP="006C25ED">
            <w:pPr>
              <w:spacing w:line="320" w:lineRule="exact"/>
              <w:jc w:val="center"/>
              <w:rPr>
                <w:rFonts w:ascii="宋体" w:hAnsi="宋体" w:hint="eastAsia"/>
                <w:sz w:val="24"/>
              </w:rPr>
            </w:pPr>
            <w:r w:rsidRPr="00862A12">
              <w:rPr>
                <w:rFonts w:ascii="宋体" w:hAnsi="宋体"/>
                <w:sz w:val="24"/>
              </w:rPr>
              <w:t>GB 21027-2020</w:t>
            </w:r>
          </w:p>
        </w:tc>
      </w:tr>
    </w:tbl>
    <w:p w14:paraId="27C44AB7" w14:textId="77777777" w:rsidR="002A3ABF" w:rsidRPr="009C7A29" w:rsidRDefault="002A3ABF"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color w:val="0033CC"/>
          <w:sz w:val="28"/>
          <w:szCs w:val="28"/>
        </w:rPr>
      </w:pPr>
      <w:r w:rsidRPr="009C7A29">
        <w:rPr>
          <w:rFonts w:ascii="宋体" w:hAnsi="宋体"/>
          <w:color w:val="0033CC"/>
          <w:sz w:val="28"/>
          <w:szCs w:val="28"/>
        </w:rPr>
        <w:t>表</w:t>
      </w:r>
      <w:r w:rsidRPr="009C7A29">
        <w:rPr>
          <w:rFonts w:ascii="宋体" w:hAnsi="宋体" w:hint="eastAsia"/>
          <w:color w:val="0033CC"/>
          <w:sz w:val="28"/>
          <w:szCs w:val="28"/>
        </w:rPr>
        <w:t>9</w:t>
      </w:r>
      <w:r w:rsidRPr="009C7A29">
        <w:rPr>
          <w:rFonts w:ascii="宋体" w:hAnsi="宋体"/>
          <w:color w:val="0033CC"/>
          <w:sz w:val="28"/>
          <w:szCs w:val="28"/>
        </w:rPr>
        <w:t xml:space="preserve">  </w:t>
      </w:r>
      <w:r w:rsidRPr="009C7A29">
        <w:rPr>
          <w:rFonts w:ascii="宋体" w:hAnsi="宋体" w:hint="eastAsia"/>
          <w:color w:val="0033CC"/>
          <w:sz w:val="28"/>
          <w:szCs w:val="28"/>
        </w:rPr>
        <w:t>彩泥检验项目</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3117"/>
        <w:gridCol w:w="2269"/>
        <w:gridCol w:w="2705"/>
      </w:tblGrid>
      <w:tr w:rsidR="002A3ABF" w:rsidRPr="00862A12" w14:paraId="793D6686" w14:textId="77777777" w:rsidTr="002A3ABF">
        <w:trPr>
          <w:trHeight w:val="624"/>
          <w:jc w:val="center"/>
        </w:trPr>
        <w:tc>
          <w:tcPr>
            <w:tcW w:w="486" w:type="pct"/>
            <w:vAlign w:val="center"/>
          </w:tcPr>
          <w:p w14:paraId="3073045B" w14:textId="77777777" w:rsidR="002A3ABF" w:rsidRPr="00862A12" w:rsidRDefault="002A3ABF" w:rsidP="00EB60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序号</w:t>
            </w:r>
          </w:p>
        </w:tc>
        <w:tc>
          <w:tcPr>
            <w:tcW w:w="1739" w:type="pct"/>
            <w:vAlign w:val="center"/>
          </w:tcPr>
          <w:p w14:paraId="477AE18A" w14:textId="77777777" w:rsidR="002A3ABF" w:rsidRPr="00862A12" w:rsidRDefault="002A3ABF" w:rsidP="00EB60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检验项目</w:t>
            </w:r>
          </w:p>
        </w:tc>
        <w:tc>
          <w:tcPr>
            <w:tcW w:w="1266" w:type="pct"/>
            <w:vAlign w:val="center"/>
          </w:tcPr>
          <w:p w14:paraId="502B33BD" w14:textId="77777777" w:rsidR="002A3ABF" w:rsidRPr="00862A12" w:rsidRDefault="002A3ABF" w:rsidP="00EB60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检验检测依据</w:t>
            </w:r>
          </w:p>
        </w:tc>
        <w:tc>
          <w:tcPr>
            <w:tcW w:w="1509" w:type="pct"/>
            <w:vAlign w:val="center"/>
          </w:tcPr>
          <w:p w14:paraId="246CB3E0" w14:textId="77777777" w:rsidR="002A3ABF" w:rsidRPr="00862A12" w:rsidRDefault="002A3ABF" w:rsidP="00EB60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宋体" w:hAnsi="宋体" w:hint="eastAsia"/>
                <w:sz w:val="24"/>
              </w:rPr>
            </w:pPr>
            <w:r w:rsidRPr="00862A12">
              <w:rPr>
                <w:rFonts w:ascii="宋体" w:hAnsi="宋体" w:hint="eastAsia"/>
                <w:sz w:val="24"/>
              </w:rPr>
              <w:t>检验检测方法</w:t>
            </w:r>
          </w:p>
        </w:tc>
      </w:tr>
      <w:tr w:rsidR="002A3ABF" w:rsidRPr="00862A12" w14:paraId="3BCEB0AA" w14:textId="77777777" w:rsidTr="002A3ABF">
        <w:trPr>
          <w:trHeight w:val="454"/>
          <w:jc w:val="center"/>
        </w:trPr>
        <w:tc>
          <w:tcPr>
            <w:tcW w:w="486" w:type="pct"/>
            <w:vAlign w:val="center"/>
          </w:tcPr>
          <w:p w14:paraId="43930DD4" w14:textId="77777777" w:rsidR="002A3ABF" w:rsidRPr="00862A12" w:rsidRDefault="002A3ABF" w:rsidP="00EB60D3">
            <w:pPr>
              <w:spacing w:line="320" w:lineRule="exact"/>
              <w:jc w:val="center"/>
              <w:rPr>
                <w:rFonts w:ascii="宋体" w:hAnsi="宋体" w:hint="eastAsia"/>
                <w:sz w:val="24"/>
              </w:rPr>
            </w:pPr>
            <w:r w:rsidRPr="00862A12">
              <w:rPr>
                <w:rFonts w:ascii="宋体" w:hAnsi="宋体" w:hint="eastAsia"/>
                <w:sz w:val="24"/>
              </w:rPr>
              <w:t>1</w:t>
            </w:r>
          </w:p>
        </w:tc>
        <w:tc>
          <w:tcPr>
            <w:tcW w:w="1739" w:type="pct"/>
            <w:vAlign w:val="center"/>
          </w:tcPr>
          <w:p w14:paraId="7B864E43" w14:textId="77777777" w:rsidR="002A3ABF" w:rsidRPr="00862A12" w:rsidRDefault="002A3ABF" w:rsidP="00EB60D3">
            <w:pPr>
              <w:spacing w:line="320" w:lineRule="exact"/>
              <w:jc w:val="center"/>
              <w:rPr>
                <w:rFonts w:ascii="宋体" w:hAnsi="宋体" w:hint="eastAsia"/>
                <w:sz w:val="24"/>
              </w:rPr>
            </w:pPr>
            <w:r w:rsidRPr="00862A12">
              <w:rPr>
                <w:rFonts w:ascii="宋体" w:hAnsi="宋体" w:hint="eastAsia"/>
                <w:sz w:val="24"/>
              </w:rPr>
              <w:t>可迁移元素</w:t>
            </w:r>
          </w:p>
        </w:tc>
        <w:tc>
          <w:tcPr>
            <w:tcW w:w="1266" w:type="pct"/>
            <w:vAlign w:val="center"/>
          </w:tcPr>
          <w:p w14:paraId="6A754EC8" w14:textId="77777777" w:rsidR="002A3ABF" w:rsidRPr="00862A12" w:rsidRDefault="002A3ABF" w:rsidP="00EB60D3">
            <w:pPr>
              <w:spacing w:line="320" w:lineRule="exact"/>
              <w:jc w:val="center"/>
              <w:rPr>
                <w:rFonts w:ascii="宋体" w:hAnsi="宋体" w:hint="eastAsia"/>
                <w:sz w:val="24"/>
              </w:rPr>
            </w:pPr>
            <w:r w:rsidRPr="00862A12">
              <w:rPr>
                <w:rFonts w:ascii="宋体" w:hAnsi="宋体"/>
                <w:sz w:val="24"/>
              </w:rPr>
              <w:t>GB 21027-2020</w:t>
            </w:r>
          </w:p>
        </w:tc>
        <w:tc>
          <w:tcPr>
            <w:tcW w:w="1509" w:type="pct"/>
            <w:vAlign w:val="center"/>
          </w:tcPr>
          <w:p w14:paraId="315C44F8" w14:textId="77777777" w:rsidR="002A3ABF" w:rsidRPr="00862A12" w:rsidRDefault="002A3ABF" w:rsidP="00EB60D3">
            <w:pPr>
              <w:spacing w:line="320" w:lineRule="exact"/>
              <w:jc w:val="center"/>
              <w:rPr>
                <w:rFonts w:ascii="宋体" w:hAnsi="宋体" w:hint="eastAsia"/>
                <w:sz w:val="24"/>
              </w:rPr>
            </w:pPr>
            <w:r w:rsidRPr="00862A12">
              <w:rPr>
                <w:rFonts w:ascii="宋体" w:hAnsi="宋体"/>
                <w:sz w:val="24"/>
              </w:rPr>
              <w:t>GB 6675.4-2014</w:t>
            </w:r>
          </w:p>
        </w:tc>
      </w:tr>
      <w:tr w:rsidR="00A5282B" w:rsidRPr="00862A12" w14:paraId="0D8B5233" w14:textId="77777777" w:rsidTr="002A3ABF">
        <w:trPr>
          <w:trHeight w:val="454"/>
          <w:jc w:val="center"/>
        </w:trPr>
        <w:tc>
          <w:tcPr>
            <w:tcW w:w="486" w:type="pct"/>
            <w:vAlign w:val="center"/>
          </w:tcPr>
          <w:p w14:paraId="2DBE771A" w14:textId="316526F5" w:rsidR="00A5282B" w:rsidRPr="00862A12" w:rsidRDefault="00A5282B" w:rsidP="00A5282B">
            <w:pPr>
              <w:spacing w:line="320" w:lineRule="exact"/>
              <w:jc w:val="center"/>
              <w:rPr>
                <w:rFonts w:ascii="宋体" w:hAnsi="宋体" w:hint="eastAsia"/>
                <w:sz w:val="24"/>
              </w:rPr>
            </w:pPr>
            <w:r>
              <w:rPr>
                <w:rFonts w:ascii="宋体" w:hAnsi="宋体" w:hint="eastAsia"/>
                <w:sz w:val="24"/>
              </w:rPr>
              <w:t>2</w:t>
            </w:r>
          </w:p>
        </w:tc>
        <w:tc>
          <w:tcPr>
            <w:tcW w:w="1739" w:type="pct"/>
            <w:vAlign w:val="center"/>
          </w:tcPr>
          <w:p w14:paraId="7EEBECB8" w14:textId="0AB86670" w:rsidR="00A5282B" w:rsidRPr="00862A12" w:rsidRDefault="00A5282B" w:rsidP="00A5282B">
            <w:pPr>
              <w:spacing w:line="320" w:lineRule="exact"/>
              <w:jc w:val="center"/>
              <w:rPr>
                <w:rFonts w:ascii="宋体" w:hAnsi="宋体" w:hint="eastAsia"/>
                <w:sz w:val="24"/>
              </w:rPr>
            </w:pPr>
            <w:r w:rsidRPr="00A5282B">
              <w:rPr>
                <w:rFonts w:ascii="宋体" w:hAnsi="宋体" w:hint="eastAsia"/>
                <w:sz w:val="24"/>
              </w:rPr>
              <w:t>可触及的塑料件中邻苯二甲酸酯增塑剂的限量</w:t>
            </w:r>
          </w:p>
        </w:tc>
        <w:tc>
          <w:tcPr>
            <w:tcW w:w="1266" w:type="pct"/>
            <w:vAlign w:val="center"/>
          </w:tcPr>
          <w:p w14:paraId="3BE54B9A" w14:textId="5F3E854B" w:rsidR="00A5282B" w:rsidRPr="00862A12" w:rsidRDefault="00A5282B" w:rsidP="00A5282B">
            <w:pPr>
              <w:spacing w:line="320" w:lineRule="exact"/>
              <w:jc w:val="center"/>
              <w:rPr>
                <w:rFonts w:ascii="宋体" w:hAnsi="宋体"/>
                <w:sz w:val="24"/>
              </w:rPr>
            </w:pPr>
            <w:r w:rsidRPr="00A5282B">
              <w:rPr>
                <w:rFonts w:ascii="宋体" w:hAnsi="宋体"/>
                <w:sz w:val="24"/>
              </w:rPr>
              <w:t>GB 21027-2020</w:t>
            </w:r>
          </w:p>
        </w:tc>
        <w:tc>
          <w:tcPr>
            <w:tcW w:w="1509" w:type="pct"/>
            <w:vAlign w:val="center"/>
          </w:tcPr>
          <w:p w14:paraId="6692170E" w14:textId="7C8C6755" w:rsidR="00A5282B" w:rsidRPr="00862A12" w:rsidRDefault="00A5282B" w:rsidP="00A5282B">
            <w:pPr>
              <w:spacing w:line="320" w:lineRule="exact"/>
              <w:jc w:val="center"/>
              <w:rPr>
                <w:rFonts w:ascii="宋体" w:hAnsi="宋体"/>
                <w:sz w:val="24"/>
              </w:rPr>
            </w:pPr>
            <w:r w:rsidRPr="00A5282B">
              <w:rPr>
                <w:rFonts w:ascii="宋体" w:hAnsi="宋体"/>
                <w:sz w:val="24"/>
              </w:rPr>
              <w:t>GB/T 22048-2022</w:t>
            </w:r>
          </w:p>
        </w:tc>
      </w:tr>
      <w:tr w:rsidR="00A5282B" w:rsidRPr="00862A12" w14:paraId="7EAFCC6F" w14:textId="77777777" w:rsidTr="002A3ABF">
        <w:trPr>
          <w:trHeight w:val="454"/>
          <w:jc w:val="center"/>
        </w:trPr>
        <w:tc>
          <w:tcPr>
            <w:tcW w:w="486" w:type="pct"/>
            <w:vAlign w:val="center"/>
          </w:tcPr>
          <w:p w14:paraId="77680B14" w14:textId="27635201" w:rsidR="00A5282B" w:rsidRPr="00862A12" w:rsidRDefault="00A5282B" w:rsidP="00A5282B">
            <w:pPr>
              <w:spacing w:line="320" w:lineRule="exact"/>
              <w:jc w:val="center"/>
              <w:rPr>
                <w:rFonts w:ascii="宋体" w:hAnsi="宋体" w:hint="eastAsia"/>
                <w:sz w:val="24"/>
              </w:rPr>
            </w:pPr>
            <w:r>
              <w:rPr>
                <w:rFonts w:ascii="宋体" w:hAnsi="宋体" w:hint="eastAsia"/>
                <w:sz w:val="24"/>
              </w:rPr>
              <w:t>3</w:t>
            </w:r>
          </w:p>
        </w:tc>
        <w:tc>
          <w:tcPr>
            <w:tcW w:w="1739" w:type="pct"/>
            <w:vAlign w:val="center"/>
          </w:tcPr>
          <w:p w14:paraId="6D7E08B1" w14:textId="52194458" w:rsidR="00A5282B" w:rsidRPr="00862A12" w:rsidRDefault="00A5282B" w:rsidP="00A5282B">
            <w:pPr>
              <w:spacing w:line="320" w:lineRule="exact"/>
              <w:jc w:val="center"/>
              <w:rPr>
                <w:rFonts w:ascii="宋体" w:hAnsi="宋体" w:hint="eastAsia"/>
                <w:sz w:val="24"/>
              </w:rPr>
            </w:pPr>
            <w:r w:rsidRPr="00A5282B">
              <w:rPr>
                <w:rFonts w:ascii="宋体" w:hAnsi="宋体" w:hint="eastAsia"/>
                <w:sz w:val="24"/>
              </w:rPr>
              <w:t>游离甲醛的限量</w:t>
            </w:r>
          </w:p>
        </w:tc>
        <w:tc>
          <w:tcPr>
            <w:tcW w:w="1266" w:type="pct"/>
            <w:vAlign w:val="center"/>
          </w:tcPr>
          <w:p w14:paraId="172071A7" w14:textId="7AD087DA" w:rsidR="00A5282B" w:rsidRPr="00862A12" w:rsidRDefault="00A5282B" w:rsidP="00A5282B">
            <w:pPr>
              <w:spacing w:line="320" w:lineRule="exact"/>
              <w:jc w:val="center"/>
              <w:rPr>
                <w:rFonts w:ascii="宋体" w:hAnsi="宋体"/>
                <w:sz w:val="24"/>
              </w:rPr>
            </w:pPr>
            <w:r w:rsidRPr="00A5282B">
              <w:rPr>
                <w:rFonts w:ascii="宋体" w:hAnsi="宋体"/>
                <w:sz w:val="24"/>
              </w:rPr>
              <w:t>GB 21027-2020</w:t>
            </w:r>
          </w:p>
        </w:tc>
        <w:tc>
          <w:tcPr>
            <w:tcW w:w="1509" w:type="pct"/>
            <w:vAlign w:val="center"/>
          </w:tcPr>
          <w:p w14:paraId="52B4D72D" w14:textId="2CF8AADC" w:rsidR="00A5282B" w:rsidRPr="00862A12" w:rsidRDefault="00A5282B" w:rsidP="00A5282B">
            <w:pPr>
              <w:spacing w:line="320" w:lineRule="exact"/>
              <w:jc w:val="center"/>
              <w:rPr>
                <w:rFonts w:ascii="宋体" w:hAnsi="宋体"/>
                <w:sz w:val="24"/>
              </w:rPr>
            </w:pPr>
            <w:r w:rsidRPr="00A5282B">
              <w:rPr>
                <w:rFonts w:ascii="宋体" w:hAnsi="宋体"/>
                <w:sz w:val="24"/>
              </w:rPr>
              <w:t>GB/T 32606-2016</w:t>
            </w:r>
          </w:p>
        </w:tc>
      </w:tr>
    </w:tbl>
    <w:p w14:paraId="035C4A0B" w14:textId="77777777" w:rsidR="002A3ABF" w:rsidRPr="00A5282B" w:rsidRDefault="002A3ABF" w:rsidP="002A3ABF">
      <w:pPr>
        <w:tabs>
          <w:tab w:val="center" w:pos="4354"/>
          <w:tab w:val="left" w:pos="6645"/>
        </w:tabs>
        <w:adjustRightInd w:val="0"/>
        <w:snapToGrid w:val="0"/>
        <w:spacing w:beforeLines="50" w:before="156" w:line="480" w:lineRule="exact"/>
        <w:ind w:firstLineChars="192" w:firstLine="538"/>
        <w:jc w:val="center"/>
        <w:rPr>
          <w:rFonts w:ascii="宋体" w:hAnsi="宋体" w:hint="eastAsia"/>
          <w:color w:val="0033CC"/>
          <w:sz w:val="28"/>
          <w:szCs w:val="28"/>
        </w:rPr>
      </w:pPr>
      <w:r w:rsidRPr="00A5282B">
        <w:rPr>
          <w:rFonts w:ascii="宋体" w:hAnsi="宋体" w:hint="eastAsia"/>
          <w:color w:val="0033CC"/>
          <w:sz w:val="28"/>
          <w:szCs w:val="28"/>
        </w:rPr>
        <w:t>表10 笔</w:t>
      </w:r>
      <w:proofErr w:type="gramStart"/>
      <w:r w:rsidRPr="00A5282B">
        <w:rPr>
          <w:rFonts w:ascii="宋体" w:hAnsi="宋体" w:hint="eastAsia"/>
          <w:color w:val="0033CC"/>
          <w:sz w:val="28"/>
          <w:szCs w:val="28"/>
        </w:rPr>
        <w:t>袋产品</w:t>
      </w:r>
      <w:proofErr w:type="gramEnd"/>
      <w:r w:rsidRPr="00A5282B">
        <w:rPr>
          <w:rFonts w:ascii="宋体" w:hAnsi="宋体" w:hint="eastAsia"/>
          <w:color w:val="0033CC"/>
          <w:sz w:val="28"/>
          <w:szCs w:val="28"/>
        </w:rPr>
        <w:t>检验项目</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976"/>
        <w:gridCol w:w="2410"/>
        <w:gridCol w:w="2448"/>
      </w:tblGrid>
      <w:tr w:rsidR="002A3ABF" w:rsidRPr="00A5282B" w14:paraId="58C35FAD" w14:textId="77777777" w:rsidTr="00A5282B">
        <w:trPr>
          <w:trHeight w:val="624"/>
          <w:tblHeader/>
          <w:jc w:val="center"/>
        </w:trPr>
        <w:tc>
          <w:tcPr>
            <w:tcW w:w="514" w:type="pct"/>
            <w:vAlign w:val="center"/>
          </w:tcPr>
          <w:p w14:paraId="06914B23" w14:textId="77777777" w:rsidR="002A3ABF" w:rsidRPr="00A5282B" w:rsidRDefault="002A3ABF" w:rsidP="00EB60D3">
            <w:pPr>
              <w:spacing w:line="320" w:lineRule="exact"/>
              <w:jc w:val="center"/>
              <w:rPr>
                <w:rFonts w:ascii="宋体" w:hAnsi="宋体" w:cs="方正仿宋_GBK" w:hint="eastAsia"/>
                <w:sz w:val="24"/>
              </w:rPr>
            </w:pPr>
            <w:r w:rsidRPr="00A5282B">
              <w:rPr>
                <w:rFonts w:ascii="宋体" w:hAnsi="宋体" w:cs="方正仿宋_GBK" w:hint="eastAsia"/>
                <w:sz w:val="24"/>
              </w:rPr>
              <w:t>序号</w:t>
            </w:r>
          </w:p>
        </w:tc>
        <w:tc>
          <w:tcPr>
            <w:tcW w:w="1704" w:type="pct"/>
            <w:vAlign w:val="center"/>
          </w:tcPr>
          <w:p w14:paraId="0EFC279A" w14:textId="77777777" w:rsidR="002A3ABF" w:rsidRPr="00A5282B" w:rsidRDefault="002A3ABF" w:rsidP="00EB60D3">
            <w:pPr>
              <w:spacing w:line="320" w:lineRule="exact"/>
              <w:jc w:val="center"/>
              <w:rPr>
                <w:rFonts w:ascii="宋体" w:hAnsi="宋体" w:cs="方正仿宋_GBK" w:hint="eastAsia"/>
                <w:sz w:val="24"/>
              </w:rPr>
            </w:pPr>
            <w:r w:rsidRPr="00A5282B">
              <w:rPr>
                <w:rFonts w:ascii="宋体" w:hAnsi="宋体" w:cs="方正仿宋_GBK" w:hint="eastAsia"/>
                <w:sz w:val="24"/>
              </w:rPr>
              <w:t>检验项目</w:t>
            </w:r>
          </w:p>
        </w:tc>
        <w:tc>
          <w:tcPr>
            <w:tcW w:w="1380" w:type="pct"/>
            <w:vAlign w:val="center"/>
          </w:tcPr>
          <w:p w14:paraId="7A880706" w14:textId="77777777" w:rsidR="002A3ABF" w:rsidRPr="00A5282B" w:rsidRDefault="002A3ABF" w:rsidP="00EB60D3">
            <w:pPr>
              <w:spacing w:line="320" w:lineRule="exact"/>
              <w:jc w:val="center"/>
              <w:rPr>
                <w:rFonts w:ascii="宋体" w:hAnsi="宋体" w:cs="方正仿宋_GBK" w:hint="eastAsia"/>
                <w:sz w:val="24"/>
              </w:rPr>
            </w:pPr>
            <w:r w:rsidRPr="00A5282B">
              <w:rPr>
                <w:rFonts w:ascii="宋体" w:hAnsi="宋体" w:hint="eastAsia"/>
                <w:sz w:val="24"/>
              </w:rPr>
              <w:t>检验检测依据</w:t>
            </w:r>
          </w:p>
        </w:tc>
        <w:tc>
          <w:tcPr>
            <w:tcW w:w="1402" w:type="pct"/>
            <w:vAlign w:val="center"/>
          </w:tcPr>
          <w:p w14:paraId="4F826757" w14:textId="77777777" w:rsidR="002A3ABF" w:rsidRPr="00A5282B" w:rsidRDefault="002A3ABF" w:rsidP="00EB60D3">
            <w:pPr>
              <w:spacing w:line="320" w:lineRule="exact"/>
              <w:jc w:val="center"/>
              <w:rPr>
                <w:rFonts w:ascii="宋体" w:hAnsi="宋体" w:cs="方正仿宋_GBK" w:hint="eastAsia"/>
                <w:sz w:val="24"/>
              </w:rPr>
            </w:pPr>
            <w:r w:rsidRPr="00A5282B">
              <w:rPr>
                <w:rFonts w:ascii="宋体" w:hAnsi="宋体" w:hint="eastAsia"/>
                <w:sz w:val="24"/>
              </w:rPr>
              <w:t>检验检测方法</w:t>
            </w:r>
          </w:p>
        </w:tc>
      </w:tr>
      <w:tr w:rsidR="002A3ABF" w:rsidRPr="00A5282B" w14:paraId="47236906" w14:textId="77777777" w:rsidTr="00A5282B">
        <w:trPr>
          <w:trHeight w:val="635"/>
          <w:jc w:val="center"/>
        </w:trPr>
        <w:tc>
          <w:tcPr>
            <w:tcW w:w="514" w:type="pct"/>
            <w:vAlign w:val="center"/>
          </w:tcPr>
          <w:p w14:paraId="5A3A5F57" w14:textId="77777777" w:rsidR="002A3ABF" w:rsidRPr="00A5282B" w:rsidRDefault="002A3ABF" w:rsidP="00EB60D3">
            <w:pPr>
              <w:spacing w:line="320" w:lineRule="exact"/>
              <w:jc w:val="center"/>
              <w:rPr>
                <w:rFonts w:ascii="宋体" w:hAnsi="宋体" w:hint="eastAsia"/>
                <w:sz w:val="24"/>
              </w:rPr>
            </w:pPr>
            <w:r w:rsidRPr="00A5282B">
              <w:rPr>
                <w:rFonts w:ascii="宋体" w:hAnsi="宋体"/>
                <w:sz w:val="24"/>
              </w:rPr>
              <w:t>1</w:t>
            </w:r>
          </w:p>
        </w:tc>
        <w:tc>
          <w:tcPr>
            <w:tcW w:w="1704" w:type="pct"/>
            <w:vAlign w:val="center"/>
          </w:tcPr>
          <w:p w14:paraId="0C68713D" w14:textId="77777777" w:rsidR="002A3ABF" w:rsidRPr="00A5282B" w:rsidRDefault="002A3ABF" w:rsidP="00EB60D3">
            <w:pPr>
              <w:spacing w:line="320" w:lineRule="exact"/>
              <w:jc w:val="center"/>
              <w:rPr>
                <w:rFonts w:ascii="宋体" w:hAnsi="宋体" w:hint="eastAsia"/>
                <w:sz w:val="24"/>
              </w:rPr>
            </w:pPr>
            <w:r w:rsidRPr="00A5282B">
              <w:rPr>
                <w:rFonts w:ascii="宋体" w:hAnsi="宋体" w:hint="eastAsia"/>
                <w:sz w:val="24"/>
              </w:rPr>
              <w:t>可迁移元素</w:t>
            </w:r>
          </w:p>
        </w:tc>
        <w:tc>
          <w:tcPr>
            <w:tcW w:w="1380" w:type="pct"/>
            <w:vAlign w:val="center"/>
          </w:tcPr>
          <w:p w14:paraId="1DCCE277" w14:textId="77777777" w:rsidR="002A3ABF" w:rsidRPr="00A5282B" w:rsidRDefault="002A3ABF" w:rsidP="00EB60D3">
            <w:pPr>
              <w:spacing w:line="320" w:lineRule="exact"/>
              <w:jc w:val="center"/>
              <w:rPr>
                <w:rFonts w:ascii="宋体" w:hAnsi="宋体" w:hint="eastAsia"/>
                <w:sz w:val="24"/>
              </w:rPr>
            </w:pPr>
            <w:r w:rsidRPr="00A5282B">
              <w:rPr>
                <w:rFonts w:ascii="宋体" w:hAnsi="宋体"/>
                <w:sz w:val="24"/>
              </w:rPr>
              <w:t>GB 21027-2020</w:t>
            </w:r>
          </w:p>
        </w:tc>
        <w:tc>
          <w:tcPr>
            <w:tcW w:w="1402" w:type="pct"/>
            <w:vAlign w:val="center"/>
          </w:tcPr>
          <w:p w14:paraId="5818B6A3" w14:textId="77777777" w:rsidR="002A3ABF" w:rsidRPr="00A5282B" w:rsidRDefault="002A3ABF" w:rsidP="00EB60D3">
            <w:pPr>
              <w:spacing w:line="320" w:lineRule="exact"/>
              <w:jc w:val="center"/>
              <w:rPr>
                <w:rFonts w:ascii="宋体" w:hAnsi="宋体" w:hint="eastAsia"/>
                <w:sz w:val="24"/>
              </w:rPr>
            </w:pPr>
            <w:r w:rsidRPr="00A5282B">
              <w:rPr>
                <w:rFonts w:ascii="宋体" w:hAnsi="宋体"/>
                <w:sz w:val="24"/>
              </w:rPr>
              <w:t>GB 6675.4-2014</w:t>
            </w:r>
          </w:p>
        </w:tc>
      </w:tr>
      <w:tr w:rsidR="002A3ABF" w:rsidRPr="00A5282B" w14:paraId="7206A502" w14:textId="77777777" w:rsidTr="00A5282B">
        <w:trPr>
          <w:trHeight w:val="573"/>
          <w:jc w:val="center"/>
        </w:trPr>
        <w:tc>
          <w:tcPr>
            <w:tcW w:w="514" w:type="pct"/>
            <w:vAlign w:val="center"/>
          </w:tcPr>
          <w:p w14:paraId="3480F4E8" w14:textId="77777777" w:rsidR="002A3ABF" w:rsidRPr="00A5282B" w:rsidRDefault="002A3ABF" w:rsidP="00EB60D3">
            <w:pPr>
              <w:spacing w:line="320" w:lineRule="exact"/>
              <w:jc w:val="center"/>
              <w:rPr>
                <w:rFonts w:ascii="宋体" w:hAnsi="宋体" w:hint="eastAsia"/>
                <w:sz w:val="24"/>
              </w:rPr>
            </w:pPr>
            <w:r w:rsidRPr="00A5282B">
              <w:rPr>
                <w:rFonts w:ascii="宋体" w:hAnsi="宋体" w:hint="eastAsia"/>
                <w:sz w:val="24"/>
              </w:rPr>
              <w:t>2</w:t>
            </w:r>
          </w:p>
        </w:tc>
        <w:tc>
          <w:tcPr>
            <w:tcW w:w="1704" w:type="pct"/>
            <w:vAlign w:val="center"/>
          </w:tcPr>
          <w:p w14:paraId="52402712" w14:textId="40241E03" w:rsidR="002A3ABF" w:rsidRPr="00A5282B" w:rsidRDefault="002A3ABF" w:rsidP="00EB60D3">
            <w:pPr>
              <w:spacing w:line="320" w:lineRule="exact"/>
              <w:jc w:val="center"/>
              <w:rPr>
                <w:rFonts w:ascii="宋体" w:hAnsi="宋体" w:hint="eastAsia"/>
                <w:sz w:val="24"/>
              </w:rPr>
            </w:pPr>
            <w:r w:rsidRPr="00A5282B">
              <w:rPr>
                <w:rFonts w:ascii="宋体" w:hAnsi="宋体" w:hint="eastAsia"/>
                <w:sz w:val="24"/>
              </w:rPr>
              <w:t>游离甲醛</w:t>
            </w:r>
            <w:r w:rsidR="00A5282B" w:rsidRPr="00A5282B">
              <w:rPr>
                <w:rFonts w:ascii="宋体" w:hAnsi="宋体" w:hint="eastAsia"/>
                <w:sz w:val="24"/>
              </w:rPr>
              <w:t>的限量</w:t>
            </w:r>
          </w:p>
        </w:tc>
        <w:tc>
          <w:tcPr>
            <w:tcW w:w="1380" w:type="pct"/>
            <w:vAlign w:val="center"/>
          </w:tcPr>
          <w:p w14:paraId="0227BFA0" w14:textId="77777777" w:rsidR="002A3ABF" w:rsidRPr="00A5282B" w:rsidRDefault="002A3ABF" w:rsidP="00EB60D3">
            <w:pPr>
              <w:spacing w:line="320" w:lineRule="exact"/>
              <w:jc w:val="center"/>
              <w:rPr>
                <w:rFonts w:ascii="宋体" w:hAnsi="宋体" w:hint="eastAsia"/>
                <w:sz w:val="24"/>
              </w:rPr>
            </w:pPr>
            <w:r w:rsidRPr="00A5282B">
              <w:rPr>
                <w:rFonts w:ascii="宋体" w:hAnsi="宋体"/>
                <w:sz w:val="24"/>
              </w:rPr>
              <w:t>GB 21027-2020</w:t>
            </w:r>
          </w:p>
        </w:tc>
        <w:tc>
          <w:tcPr>
            <w:tcW w:w="1402" w:type="pct"/>
            <w:vAlign w:val="center"/>
          </w:tcPr>
          <w:p w14:paraId="49EF07AF" w14:textId="77777777" w:rsidR="002A3ABF" w:rsidRPr="00A5282B" w:rsidRDefault="002A3ABF" w:rsidP="00EB60D3">
            <w:pPr>
              <w:spacing w:line="320" w:lineRule="exact"/>
              <w:jc w:val="center"/>
              <w:rPr>
                <w:rFonts w:ascii="宋体" w:hAnsi="宋体" w:hint="eastAsia"/>
                <w:sz w:val="24"/>
              </w:rPr>
            </w:pPr>
            <w:r w:rsidRPr="00A5282B">
              <w:rPr>
                <w:rFonts w:ascii="宋体" w:hAnsi="宋体"/>
                <w:sz w:val="24"/>
              </w:rPr>
              <w:t>GB/T 32606-2016</w:t>
            </w:r>
          </w:p>
        </w:tc>
      </w:tr>
      <w:tr w:rsidR="00A5282B" w:rsidRPr="00A5282B" w14:paraId="3E448B97" w14:textId="77777777" w:rsidTr="00A5282B">
        <w:trPr>
          <w:trHeight w:val="573"/>
          <w:jc w:val="center"/>
        </w:trPr>
        <w:tc>
          <w:tcPr>
            <w:tcW w:w="514" w:type="pct"/>
            <w:vAlign w:val="center"/>
          </w:tcPr>
          <w:p w14:paraId="7D484CA5" w14:textId="52192F26" w:rsidR="00A5282B" w:rsidRPr="00A5282B" w:rsidRDefault="00A5282B" w:rsidP="00A5282B">
            <w:pPr>
              <w:spacing w:line="320" w:lineRule="exact"/>
              <w:jc w:val="center"/>
              <w:rPr>
                <w:rFonts w:ascii="宋体" w:hAnsi="宋体" w:hint="eastAsia"/>
                <w:sz w:val="24"/>
              </w:rPr>
            </w:pPr>
            <w:r w:rsidRPr="00A5282B">
              <w:rPr>
                <w:rFonts w:ascii="宋体" w:hAnsi="宋体" w:hint="eastAsia"/>
                <w:sz w:val="24"/>
              </w:rPr>
              <w:t>3</w:t>
            </w:r>
          </w:p>
        </w:tc>
        <w:tc>
          <w:tcPr>
            <w:tcW w:w="1704" w:type="pct"/>
            <w:vAlign w:val="center"/>
          </w:tcPr>
          <w:p w14:paraId="59B15000" w14:textId="47A93046" w:rsidR="00A5282B" w:rsidRPr="00A5282B" w:rsidRDefault="00A5282B" w:rsidP="00A5282B">
            <w:pPr>
              <w:spacing w:line="320" w:lineRule="exact"/>
              <w:jc w:val="center"/>
              <w:rPr>
                <w:rFonts w:ascii="宋体" w:hAnsi="宋体" w:hint="eastAsia"/>
                <w:sz w:val="24"/>
              </w:rPr>
            </w:pPr>
            <w:r w:rsidRPr="00A5282B">
              <w:rPr>
                <w:rFonts w:ascii="宋体" w:hAnsi="宋体" w:hint="eastAsia"/>
                <w:sz w:val="24"/>
              </w:rPr>
              <w:t>可分解有害芳香</w:t>
            </w:r>
            <w:proofErr w:type="gramStart"/>
            <w:r w:rsidRPr="00A5282B">
              <w:rPr>
                <w:rFonts w:ascii="宋体" w:hAnsi="宋体" w:hint="eastAsia"/>
                <w:sz w:val="24"/>
              </w:rPr>
              <w:t>胺</w:t>
            </w:r>
            <w:proofErr w:type="gramEnd"/>
            <w:r w:rsidRPr="00A5282B">
              <w:rPr>
                <w:rFonts w:ascii="宋体" w:hAnsi="宋体" w:hint="eastAsia"/>
                <w:sz w:val="24"/>
              </w:rPr>
              <w:t>染料</w:t>
            </w:r>
          </w:p>
        </w:tc>
        <w:tc>
          <w:tcPr>
            <w:tcW w:w="1380" w:type="pct"/>
            <w:vAlign w:val="center"/>
          </w:tcPr>
          <w:p w14:paraId="0256E5CC" w14:textId="40ADC6BF" w:rsidR="00A5282B" w:rsidRPr="00A5282B" w:rsidRDefault="00A5282B" w:rsidP="00A5282B">
            <w:pPr>
              <w:spacing w:line="320" w:lineRule="exact"/>
              <w:jc w:val="center"/>
              <w:rPr>
                <w:rFonts w:ascii="宋体" w:hAnsi="宋体"/>
                <w:sz w:val="24"/>
              </w:rPr>
            </w:pPr>
            <w:r w:rsidRPr="00A5282B">
              <w:rPr>
                <w:rFonts w:ascii="宋体" w:hAnsi="宋体" w:hint="eastAsia"/>
                <w:sz w:val="24"/>
              </w:rPr>
              <w:t>GB 21027-2020</w:t>
            </w:r>
          </w:p>
        </w:tc>
        <w:tc>
          <w:tcPr>
            <w:tcW w:w="1402" w:type="pct"/>
            <w:vAlign w:val="center"/>
          </w:tcPr>
          <w:p w14:paraId="25330A49" w14:textId="77777777" w:rsidR="00A5282B" w:rsidRPr="00A5282B" w:rsidRDefault="00A5282B" w:rsidP="00A5282B">
            <w:pPr>
              <w:spacing w:line="320" w:lineRule="exact"/>
              <w:jc w:val="center"/>
              <w:rPr>
                <w:rFonts w:ascii="宋体" w:hAnsi="宋体"/>
                <w:sz w:val="24"/>
              </w:rPr>
            </w:pPr>
            <w:r w:rsidRPr="00A5282B">
              <w:rPr>
                <w:rFonts w:ascii="宋体" w:hAnsi="宋体"/>
                <w:sz w:val="24"/>
              </w:rPr>
              <w:t>GB/T 17592-2024</w:t>
            </w:r>
          </w:p>
          <w:p w14:paraId="5ABA75C2" w14:textId="321E5E6C" w:rsidR="00A5282B" w:rsidRPr="00A5282B" w:rsidRDefault="00A5282B" w:rsidP="00A5282B">
            <w:pPr>
              <w:spacing w:line="320" w:lineRule="exact"/>
              <w:jc w:val="center"/>
              <w:rPr>
                <w:rFonts w:ascii="宋体" w:hAnsi="宋体"/>
                <w:sz w:val="24"/>
              </w:rPr>
            </w:pPr>
            <w:r w:rsidRPr="00A5282B">
              <w:rPr>
                <w:rFonts w:ascii="宋体" w:hAnsi="宋体"/>
                <w:sz w:val="24"/>
              </w:rPr>
              <w:t>GB/T 23344-2009</w:t>
            </w:r>
          </w:p>
        </w:tc>
      </w:tr>
      <w:tr w:rsidR="00A5282B" w:rsidRPr="00A5282B" w14:paraId="05575423" w14:textId="77777777" w:rsidTr="00A5282B">
        <w:trPr>
          <w:trHeight w:val="573"/>
          <w:jc w:val="center"/>
        </w:trPr>
        <w:tc>
          <w:tcPr>
            <w:tcW w:w="514" w:type="pct"/>
            <w:vAlign w:val="center"/>
          </w:tcPr>
          <w:p w14:paraId="55516159" w14:textId="13137D55" w:rsidR="00A5282B" w:rsidRPr="00A5282B" w:rsidRDefault="00A5282B" w:rsidP="00A5282B">
            <w:pPr>
              <w:spacing w:line="320" w:lineRule="exact"/>
              <w:jc w:val="center"/>
              <w:rPr>
                <w:rFonts w:ascii="宋体" w:hAnsi="宋体" w:hint="eastAsia"/>
                <w:sz w:val="24"/>
              </w:rPr>
            </w:pPr>
            <w:r w:rsidRPr="00A5282B">
              <w:rPr>
                <w:rFonts w:ascii="宋体" w:hAnsi="宋体" w:hint="eastAsia"/>
                <w:sz w:val="24"/>
              </w:rPr>
              <w:t>4</w:t>
            </w:r>
          </w:p>
        </w:tc>
        <w:tc>
          <w:tcPr>
            <w:tcW w:w="1704" w:type="pct"/>
            <w:vAlign w:val="center"/>
          </w:tcPr>
          <w:p w14:paraId="2E1069BA" w14:textId="333817CA" w:rsidR="00A5282B" w:rsidRPr="00A5282B" w:rsidRDefault="00A5282B" w:rsidP="00A5282B">
            <w:pPr>
              <w:spacing w:line="320" w:lineRule="exact"/>
              <w:jc w:val="center"/>
              <w:rPr>
                <w:rFonts w:ascii="宋体" w:hAnsi="宋体" w:hint="eastAsia"/>
                <w:sz w:val="24"/>
              </w:rPr>
            </w:pPr>
            <w:r w:rsidRPr="00A5282B">
              <w:rPr>
                <w:rFonts w:ascii="宋体" w:hAnsi="宋体" w:hint="eastAsia"/>
                <w:sz w:val="24"/>
              </w:rPr>
              <w:t>可触及的塑料件中邻苯二甲酸酯增塑剂的限量</w:t>
            </w:r>
          </w:p>
        </w:tc>
        <w:tc>
          <w:tcPr>
            <w:tcW w:w="1380" w:type="pct"/>
            <w:vAlign w:val="center"/>
          </w:tcPr>
          <w:p w14:paraId="46B4C89B" w14:textId="09F56505" w:rsidR="00A5282B" w:rsidRPr="00A5282B" w:rsidRDefault="00A5282B" w:rsidP="00A5282B">
            <w:pPr>
              <w:spacing w:line="320" w:lineRule="exact"/>
              <w:jc w:val="center"/>
              <w:rPr>
                <w:rFonts w:ascii="宋体" w:hAnsi="宋体"/>
                <w:sz w:val="24"/>
              </w:rPr>
            </w:pPr>
            <w:r w:rsidRPr="00A5282B">
              <w:rPr>
                <w:rFonts w:ascii="宋体" w:hAnsi="宋体"/>
                <w:sz w:val="24"/>
              </w:rPr>
              <w:t>GB 21027-2020</w:t>
            </w:r>
          </w:p>
        </w:tc>
        <w:tc>
          <w:tcPr>
            <w:tcW w:w="1402" w:type="pct"/>
            <w:vAlign w:val="center"/>
          </w:tcPr>
          <w:p w14:paraId="2080B974" w14:textId="263132FB" w:rsidR="00A5282B" w:rsidRPr="00A5282B" w:rsidRDefault="00A5282B" w:rsidP="00A5282B">
            <w:pPr>
              <w:spacing w:line="320" w:lineRule="exact"/>
              <w:jc w:val="center"/>
              <w:rPr>
                <w:rFonts w:ascii="宋体" w:hAnsi="宋体"/>
                <w:sz w:val="24"/>
              </w:rPr>
            </w:pPr>
            <w:r w:rsidRPr="00A5282B">
              <w:rPr>
                <w:rFonts w:ascii="宋体" w:hAnsi="宋体"/>
                <w:sz w:val="24"/>
              </w:rPr>
              <w:t>GB/T 22048-2022</w:t>
            </w:r>
          </w:p>
        </w:tc>
      </w:tr>
    </w:tbl>
    <w:p w14:paraId="03F525CE" w14:textId="77777777" w:rsidR="002A3ABF" w:rsidRDefault="002A3ABF" w:rsidP="00A757DD">
      <w:pPr>
        <w:spacing w:line="580" w:lineRule="exact"/>
        <w:ind w:firstLineChars="200" w:firstLine="560"/>
        <w:rPr>
          <w:rFonts w:ascii="宋体" w:hAnsi="宋体" w:cs="方正仿宋_GBK" w:hint="eastAsia"/>
          <w:sz w:val="28"/>
          <w:szCs w:val="28"/>
        </w:rPr>
      </w:pPr>
    </w:p>
    <w:p w14:paraId="6EB80ED9" w14:textId="77777777" w:rsidR="00210916" w:rsidRPr="00A757DD" w:rsidRDefault="00210916" w:rsidP="00A757DD">
      <w:pPr>
        <w:spacing w:line="580" w:lineRule="exact"/>
        <w:ind w:firstLineChars="200" w:firstLine="560"/>
        <w:rPr>
          <w:rFonts w:ascii="宋体" w:hAnsi="宋体" w:cs="宋体" w:hint="eastAsia"/>
          <w:sz w:val="28"/>
          <w:szCs w:val="28"/>
        </w:rPr>
      </w:pPr>
      <w:r w:rsidRPr="00A757DD">
        <w:rPr>
          <w:rFonts w:ascii="宋体" w:hAnsi="宋体" w:cs="方正仿宋_GBK" w:hint="eastAsia"/>
          <w:sz w:val="28"/>
          <w:szCs w:val="28"/>
        </w:rPr>
        <w:t>凡是注日期的文件，其随后所有的修改单（不包括勘误的内容）或修订版不适用于本细则。凡是不注日期的文件，其最新版本适用于本细则。</w:t>
      </w:r>
    </w:p>
    <w:p w14:paraId="261E91D2" w14:textId="77777777" w:rsidR="00210916" w:rsidRPr="00A757DD" w:rsidRDefault="00210916">
      <w:pPr>
        <w:spacing w:line="580" w:lineRule="exact"/>
        <w:ind w:firstLine="560"/>
        <w:rPr>
          <w:rFonts w:ascii="宋体" w:hAnsi="宋体" w:hint="eastAsia"/>
          <w:b/>
          <w:bCs/>
          <w:kern w:val="0"/>
          <w:sz w:val="28"/>
          <w:szCs w:val="28"/>
          <w:shd w:val="clear" w:color="auto" w:fill="FFFFFF"/>
        </w:rPr>
      </w:pPr>
      <w:r w:rsidRPr="00A757DD">
        <w:rPr>
          <w:rFonts w:ascii="宋体" w:hAnsi="宋体" w:hint="eastAsia"/>
          <w:b/>
          <w:bCs/>
          <w:kern w:val="0"/>
          <w:sz w:val="28"/>
          <w:szCs w:val="28"/>
          <w:shd w:val="clear" w:color="auto" w:fill="FFFFFF"/>
        </w:rPr>
        <w:t>4</w:t>
      </w:r>
      <w:r w:rsidRPr="00A757DD">
        <w:rPr>
          <w:rFonts w:ascii="宋体" w:hAnsi="宋体"/>
          <w:b/>
          <w:bCs/>
          <w:kern w:val="0"/>
          <w:sz w:val="28"/>
          <w:szCs w:val="28"/>
          <w:shd w:val="clear" w:color="auto" w:fill="FFFFFF"/>
        </w:rPr>
        <w:t>.</w:t>
      </w:r>
      <w:r w:rsidRPr="00A757DD">
        <w:rPr>
          <w:rFonts w:ascii="宋体" w:hAnsi="宋体" w:hint="eastAsia"/>
          <w:b/>
          <w:bCs/>
          <w:kern w:val="0"/>
          <w:sz w:val="28"/>
          <w:szCs w:val="28"/>
          <w:shd w:val="clear" w:color="auto" w:fill="FFFFFF"/>
        </w:rPr>
        <w:t>判定规则</w:t>
      </w:r>
    </w:p>
    <w:p w14:paraId="7DCCE9D8" w14:textId="77777777" w:rsidR="00210916" w:rsidRPr="00A757DD" w:rsidRDefault="00210916">
      <w:pPr>
        <w:spacing w:line="580" w:lineRule="exact"/>
        <w:ind w:firstLine="560"/>
        <w:rPr>
          <w:rFonts w:ascii="宋体" w:hAnsi="宋体" w:cs="方正仿宋_GBK" w:hint="eastAsia"/>
          <w:b/>
          <w:bCs/>
          <w:sz w:val="28"/>
          <w:szCs w:val="28"/>
        </w:rPr>
      </w:pPr>
      <w:r w:rsidRPr="00A757DD">
        <w:rPr>
          <w:rFonts w:ascii="宋体" w:hAnsi="宋体" w:hint="eastAsia"/>
          <w:b/>
          <w:bCs/>
          <w:kern w:val="0"/>
          <w:sz w:val="28"/>
          <w:szCs w:val="28"/>
          <w:shd w:val="clear" w:color="auto" w:fill="FFFFFF"/>
        </w:rPr>
        <w:t>4.1</w:t>
      </w:r>
      <w:r w:rsidRPr="00A757DD">
        <w:rPr>
          <w:rFonts w:ascii="宋体" w:hAnsi="宋体" w:cs="方正仿宋_GBK" w:hint="eastAsia"/>
          <w:b/>
          <w:bCs/>
          <w:sz w:val="28"/>
          <w:szCs w:val="28"/>
        </w:rPr>
        <w:t>依据标准</w:t>
      </w:r>
    </w:p>
    <w:p w14:paraId="39340B64"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GB 21027-20</w:t>
      </w:r>
      <w:r w:rsidRPr="00A757DD">
        <w:rPr>
          <w:rFonts w:ascii="宋体" w:hAnsi="宋体" w:cs="方正仿宋_GBK"/>
          <w:sz w:val="28"/>
          <w:szCs w:val="28"/>
        </w:rPr>
        <w:t>20</w:t>
      </w:r>
      <w:r w:rsidRPr="00A757DD">
        <w:rPr>
          <w:rFonts w:ascii="宋体" w:hAnsi="宋体" w:cs="方正仿宋_GBK" w:hint="eastAsia"/>
          <w:sz w:val="28"/>
          <w:szCs w:val="28"/>
        </w:rPr>
        <w:t xml:space="preserve"> 《学生用品的安全通用要求》</w:t>
      </w:r>
    </w:p>
    <w:p w14:paraId="1CA5C1FD"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t>GB 6675.4-2014 《玩具安全 第 4 部分：特定元素的迁移》</w:t>
      </w:r>
    </w:p>
    <w:p w14:paraId="1E0FC567"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t>GB/T 22048-2022《玩具及儿童用品中特定邻苯二甲酸酯增</w:t>
      </w:r>
      <w:r w:rsidRPr="00A757DD">
        <w:rPr>
          <w:rFonts w:ascii="宋体" w:hAnsi="宋体" w:cs="方正仿宋_GBK" w:hint="eastAsia"/>
          <w:sz w:val="28"/>
          <w:szCs w:val="28"/>
        </w:rPr>
        <w:t>塑剂的测定》</w:t>
      </w:r>
    </w:p>
    <w:p w14:paraId="5E14C6A0"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t>GB/T 32606-2016《文具用品中游离甲醛的测定方法 乙酰丙</w:t>
      </w:r>
      <w:r w:rsidRPr="00A757DD">
        <w:rPr>
          <w:rFonts w:ascii="宋体" w:hAnsi="宋体" w:cs="方正仿宋_GBK" w:hint="eastAsia"/>
          <w:sz w:val="28"/>
          <w:szCs w:val="28"/>
        </w:rPr>
        <w:t>酮分光光度法》</w:t>
      </w:r>
    </w:p>
    <w:p w14:paraId="5E14C988" w14:textId="77777777" w:rsidR="008B0EEB"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lastRenderedPageBreak/>
        <w:t>QB/T 1437-2014</w:t>
      </w:r>
      <w:r w:rsidRPr="00A757DD">
        <w:rPr>
          <w:rFonts w:ascii="宋体" w:hAnsi="宋体" w:cs="方正仿宋_GBK" w:hint="eastAsia"/>
          <w:sz w:val="28"/>
          <w:szCs w:val="28"/>
        </w:rPr>
        <w:t>《课业簿册》</w:t>
      </w:r>
    </w:p>
    <w:p w14:paraId="5E844557" w14:textId="77777777" w:rsidR="008F2ECA" w:rsidRDefault="008F2ECA" w:rsidP="008F2ECA">
      <w:pPr>
        <w:spacing w:line="580" w:lineRule="exact"/>
        <w:ind w:firstLine="560"/>
        <w:rPr>
          <w:rFonts w:ascii="宋体" w:hAnsi="宋体" w:cs="方正仿宋_GBK" w:hint="eastAsia"/>
          <w:sz w:val="28"/>
          <w:szCs w:val="28"/>
        </w:rPr>
      </w:pPr>
      <w:r w:rsidRPr="00A757DD">
        <w:rPr>
          <w:rFonts w:ascii="宋体" w:hAnsi="宋体" w:cs="方正仿宋_GBK"/>
          <w:sz w:val="28"/>
          <w:szCs w:val="28"/>
        </w:rPr>
        <w:t>QB/T 1437-20</w:t>
      </w:r>
      <w:r>
        <w:rPr>
          <w:rFonts w:ascii="宋体" w:hAnsi="宋体" w:cs="方正仿宋_GBK" w:hint="eastAsia"/>
          <w:sz w:val="28"/>
          <w:szCs w:val="28"/>
        </w:rPr>
        <w:t>23</w:t>
      </w:r>
      <w:r w:rsidRPr="00A757DD">
        <w:rPr>
          <w:rFonts w:ascii="宋体" w:hAnsi="宋体" w:cs="方正仿宋_GBK" w:hint="eastAsia"/>
          <w:sz w:val="28"/>
          <w:szCs w:val="28"/>
        </w:rPr>
        <w:t>《课业簿册》</w:t>
      </w:r>
    </w:p>
    <w:p w14:paraId="1364F9C4"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t>QB/T 2858-2007</w:t>
      </w:r>
      <w:r w:rsidRPr="00A757DD">
        <w:rPr>
          <w:rFonts w:ascii="宋体" w:hAnsi="宋体" w:cs="方正仿宋_GBK" w:hint="eastAsia"/>
          <w:sz w:val="28"/>
          <w:szCs w:val="28"/>
        </w:rPr>
        <w:t>《学生书袋》</w:t>
      </w:r>
    </w:p>
    <w:p w14:paraId="23CEA1E8" w14:textId="77777777" w:rsidR="008B0EEB" w:rsidRPr="00A757DD" w:rsidRDefault="008B0EEB" w:rsidP="008B0EEB">
      <w:pPr>
        <w:spacing w:line="580" w:lineRule="exact"/>
        <w:ind w:firstLine="560"/>
        <w:rPr>
          <w:rFonts w:ascii="宋体" w:hAnsi="宋体" w:cs="方正仿宋_GBK" w:hint="eastAsia"/>
          <w:sz w:val="28"/>
          <w:szCs w:val="28"/>
        </w:rPr>
      </w:pPr>
      <w:r w:rsidRPr="00A757DD">
        <w:rPr>
          <w:rFonts w:ascii="宋体" w:hAnsi="宋体" w:cs="方正仿宋_GBK"/>
          <w:sz w:val="28"/>
          <w:szCs w:val="28"/>
        </w:rPr>
        <w:t xml:space="preserve">QB/T 1333-2018 </w:t>
      </w:r>
      <w:r w:rsidRPr="00A757DD">
        <w:rPr>
          <w:rFonts w:ascii="宋体" w:hAnsi="宋体" w:cs="方正仿宋_GBK" w:hint="eastAsia"/>
          <w:sz w:val="28"/>
          <w:szCs w:val="28"/>
        </w:rPr>
        <w:t>《</w:t>
      </w:r>
      <w:r w:rsidRPr="00A757DD">
        <w:rPr>
          <w:rFonts w:ascii="宋体" w:hAnsi="宋体" w:cs="方正仿宋_GBK"/>
          <w:sz w:val="28"/>
          <w:szCs w:val="28"/>
        </w:rPr>
        <w:t>背提包</w:t>
      </w:r>
      <w:r w:rsidRPr="00A757DD">
        <w:rPr>
          <w:rFonts w:ascii="宋体" w:hAnsi="宋体" w:cs="方正仿宋_GBK" w:hint="eastAsia"/>
          <w:sz w:val="28"/>
          <w:szCs w:val="28"/>
        </w:rPr>
        <w:t>》</w:t>
      </w:r>
    </w:p>
    <w:p w14:paraId="4926029E"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sz w:val="28"/>
          <w:szCs w:val="28"/>
        </w:rPr>
        <w:t>相关的法律法规、部门规章和规范</w:t>
      </w:r>
    </w:p>
    <w:p w14:paraId="523F5039"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sz w:val="28"/>
          <w:szCs w:val="28"/>
        </w:rPr>
        <w:t>经备案现行有效的企业标准及产品明示质量要求</w:t>
      </w:r>
    </w:p>
    <w:p w14:paraId="61F578F7" w14:textId="77777777" w:rsidR="00210916" w:rsidRPr="00A757DD" w:rsidRDefault="00210916">
      <w:pPr>
        <w:spacing w:line="580" w:lineRule="exact"/>
        <w:ind w:firstLine="560"/>
        <w:rPr>
          <w:rFonts w:ascii="宋体" w:hAnsi="宋体" w:cs="方正仿宋_GBK" w:hint="eastAsia"/>
          <w:b/>
          <w:bCs/>
          <w:sz w:val="28"/>
          <w:szCs w:val="28"/>
        </w:rPr>
      </w:pPr>
      <w:r w:rsidRPr="00A757DD">
        <w:rPr>
          <w:rFonts w:ascii="宋体" w:hAnsi="宋体" w:hint="eastAsia"/>
          <w:b/>
          <w:bCs/>
          <w:kern w:val="0"/>
          <w:sz w:val="28"/>
          <w:szCs w:val="28"/>
          <w:shd w:val="clear" w:color="auto" w:fill="FFFFFF"/>
        </w:rPr>
        <w:t>4.2</w:t>
      </w:r>
      <w:r w:rsidRPr="00A757DD">
        <w:rPr>
          <w:rFonts w:ascii="宋体" w:hAnsi="宋体" w:cs="方正仿宋_GBK" w:hint="eastAsia"/>
          <w:b/>
          <w:bCs/>
          <w:sz w:val="28"/>
          <w:szCs w:val="28"/>
        </w:rPr>
        <w:t>判定原则</w:t>
      </w:r>
    </w:p>
    <w:p w14:paraId="212E88E7"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经检验，检验项目全部合格，判定为被抽查产品合格；检验项目中任一项或一项以上不合格，判定为被抽查产品不合格。</w:t>
      </w:r>
    </w:p>
    <w:p w14:paraId="1146D259"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若被检产品明示的质量要求高于本细则中检验项目依据的标准要求时，应按被检产品明示的质量要求判定。</w:t>
      </w:r>
    </w:p>
    <w:p w14:paraId="65005E4C"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若被检产品明示的质量要求低于本细则中检验项目依据的强制性标准要求时，应按照强制性标准要求判定。</w:t>
      </w:r>
    </w:p>
    <w:p w14:paraId="5A2E6BC4"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若被检产品明示的质量要求低于或包含细则中检验项目依据的推荐性标准要求时，应以被检产品明示的质量要求判定，但应在检验报告备注中进行说明。</w:t>
      </w:r>
    </w:p>
    <w:p w14:paraId="41E91618"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若被检产品明示的质量要求缺少本细则中检验项目依据的强制性标准要求时，应按照强制性标准要求判定。</w:t>
      </w:r>
    </w:p>
    <w:p w14:paraId="26017308" w14:textId="77777777" w:rsidR="00210916" w:rsidRPr="00A757DD" w:rsidRDefault="00210916">
      <w:pPr>
        <w:spacing w:line="580" w:lineRule="exact"/>
        <w:ind w:firstLine="560"/>
        <w:rPr>
          <w:rFonts w:ascii="宋体" w:hAnsi="宋体" w:cs="方正仿宋_GBK" w:hint="eastAsia"/>
          <w:sz w:val="28"/>
          <w:szCs w:val="28"/>
        </w:rPr>
      </w:pPr>
      <w:r w:rsidRPr="00A757DD">
        <w:rPr>
          <w:rFonts w:ascii="宋体" w:hAnsi="宋体" w:cs="方正仿宋_GBK" w:hint="eastAsia"/>
          <w:sz w:val="28"/>
          <w:szCs w:val="28"/>
        </w:rPr>
        <w:t>若被检产品明示的质量要求缺少本细则中检验项目依据的推荐性标准要求时，该项目不参与判定，但应在检验报告备注中进行说明。</w:t>
      </w:r>
    </w:p>
    <w:p w14:paraId="20A6CB5B" w14:textId="77777777" w:rsidR="00210916" w:rsidRPr="00A757DD" w:rsidRDefault="00210916">
      <w:pPr>
        <w:spacing w:line="580" w:lineRule="exact"/>
        <w:ind w:firstLine="560"/>
        <w:rPr>
          <w:rFonts w:ascii="宋体" w:hAnsi="宋体" w:hint="eastAsia"/>
          <w:b/>
          <w:bCs/>
          <w:kern w:val="0"/>
          <w:sz w:val="28"/>
          <w:szCs w:val="28"/>
          <w:shd w:val="clear" w:color="auto" w:fill="FFFFFF"/>
        </w:rPr>
      </w:pPr>
      <w:r w:rsidRPr="00A757DD">
        <w:rPr>
          <w:rFonts w:ascii="宋体" w:hAnsi="宋体" w:hint="eastAsia"/>
          <w:b/>
          <w:bCs/>
          <w:kern w:val="0"/>
          <w:sz w:val="28"/>
          <w:szCs w:val="28"/>
          <w:shd w:val="clear" w:color="auto" w:fill="FFFFFF"/>
        </w:rPr>
        <w:t>5</w:t>
      </w:r>
      <w:r w:rsidRPr="00A757DD">
        <w:rPr>
          <w:rFonts w:ascii="宋体" w:hAnsi="宋体"/>
          <w:b/>
          <w:bCs/>
          <w:kern w:val="0"/>
          <w:sz w:val="28"/>
          <w:szCs w:val="28"/>
          <w:shd w:val="clear" w:color="auto" w:fill="FFFFFF"/>
        </w:rPr>
        <w:t>.</w:t>
      </w:r>
      <w:r w:rsidRPr="00A757DD">
        <w:rPr>
          <w:rFonts w:ascii="宋体" w:hAnsi="宋体" w:hint="eastAsia"/>
          <w:b/>
          <w:bCs/>
          <w:kern w:val="0"/>
          <w:sz w:val="28"/>
          <w:szCs w:val="28"/>
          <w:shd w:val="clear" w:color="auto" w:fill="FFFFFF"/>
        </w:rPr>
        <w:t>异议处理</w:t>
      </w:r>
    </w:p>
    <w:p w14:paraId="39D4268B" w14:textId="77777777" w:rsidR="00210916" w:rsidRPr="00A757DD" w:rsidRDefault="00210916" w:rsidP="00A757DD">
      <w:pPr>
        <w:spacing w:line="580" w:lineRule="exact"/>
        <w:ind w:firstLineChars="200" w:firstLine="560"/>
        <w:rPr>
          <w:rFonts w:ascii="宋体" w:hAnsi="宋体" w:hint="eastAsia"/>
          <w:sz w:val="28"/>
          <w:szCs w:val="28"/>
        </w:rPr>
      </w:pPr>
      <w:r w:rsidRPr="00A757DD">
        <w:rPr>
          <w:rFonts w:ascii="宋体" w:hAnsi="宋体" w:hint="eastAsia"/>
          <w:sz w:val="28"/>
          <w:szCs w:val="28"/>
        </w:rPr>
        <w:t>5.1</w:t>
      </w:r>
      <w:r w:rsidRPr="00A757DD">
        <w:rPr>
          <w:rFonts w:ascii="宋体" w:hAnsi="宋体"/>
          <w:sz w:val="28"/>
          <w:szCs w:val="28"/>
        </w:rPr>
        <w:t>对监督抽查程序有异议的，</w:t>
      </w:r>
      <w:proofErr w:type="gramStart"/>
      <w:r w:rsidRPr="00A757DD">
        <w:rPr>
          <w:rFonts w:ascii="宋体" w:hAnsi="宋体"/>
          <w:sz w:val="28"/>
          <w:szCs w:val="28"/>
        </w:rPr>
        <w:t>由任务</w:t>
      </w:r>
      <w:proofErr w:type="gramEnd"/>
      <w:r w:rsidRPr="00A757DD">
        <w:rPr>
          <w:rFonts w:ascii="宋体" w:hAnsi="宋体"/>
          <w:sz w:val="28"/>
          <w:szCs w:val="28"/>
        </w:rPr>
        <w:t>下达部门核查相关证据后维持或者撤销原检验结果</w:t>
      </w:r>
      <w:r w:rsidRPr="00A757DD">
        <w:rPr>
          <w:rFonts w:ascii="宋体" w:hAnsi="宋体" w:hint="eastAsia"/>
          <w:sz w:val="28"/>
          <w:szCs w:val="28"/>
        </w:rPr>
        <w:t>。</w:t>
      </w:r>
    </w:p>
    <w:p w14:paraId="1AD77D16" w14:textId="77777777" w:rsidR="00210916" w:rsidRPr="00A757DD" w:rsidRDefault="00210916" w:rsidP="00A757DD">
      <w:pPr>
        <w:spacing w:line="580" w:lineRule="exact"/>
        <w:ind w:firstLineChars="200" w:firstLine="560"/>
        <w:rPr>
          <w:rFonts w:ascii="宋体" w:hAnsi="宋体" w:hint="eastAsia"/>
          <w:sz w:val="28"/>
          <w:szCs w:val="28"/>
        </w:rPr>
      </w:pPr>
      <w:r w:rsidRPr="00A757DD">
        <w:rPr>
          <w:rFonts w:ascii="宋体" w:hAnsi="宋体" w:hint="eastAsia"/>
          <w:sz w:val="28"/>
          <w:szCs w:val="28"/>
        </w:rPr>
        <w:t>5.2</w:t>
      </w:r>
      <w:r w:rsidRPr="00A757DD">
        <w:rPr>
          <w:rFonts w:ascii="宋体" w:hAnsi="宋体"/>
          <w:sz w:val="28"/>
          <w:szCs w:val="28"/>
        </w:rPr>
        <w:t>对检验结果有异议的，任务下达部门核查相关证据，能够证明原</w:t>
      </w:r>
      <w:r w:rsidRPr="00A757DD">
        <w:rPr>
          <w:rFonts w:ascii="宋体" w:hAnsi="宋体"/>
          <w:sz w:val="28"/>
          <w:szCs w:val="28"/>
        </w:rPr>
        <w:lastRenderedPageBreak/>
        <w:t>检验结果准确的，维持原检验结果；不能证明原检验结果准确，需要进行复检的，</w:t>
      </w:r>
      <w:proofErr w:type="gramStart"/>
      <w:r w:rsidRPr="00A757DD">
        <w:rPr>
          <w:rFonts w:ascii="宋体" w:hAnsi="宋体"/>
          <w:sz w:val="28"/>
          <w:szCs w:val="28"/>
        </w:rPr>
        <w:t>由任务</w:t>
      </w:r>
      <w:proofErr w:type="gramEnd"/>
      <w:r w:rsidRPr="00A757DD">
        <w:rPr>
          <w:rFonts w:ascii="宋体" w:hAnsi="宋体"/>
          <w:sz w:val="28"/>
          <w:szCs w:val="28"/>
        </w:rPr>
        <w:t>下达部门指定复检机构进行复检，复检结果为本次监督抽查最终结论。</w:t>
      </w:r>
    </w:p>
    <w:p w14:paraId="57E67F9F" w14:textId="77777777" w:rsidR="00210916" w:rsidRPr="00A757DD" w:rsidRDefault="00210916" w:rsidP="00A757DD">
      <w:pPr>
        <w:spacing w:line="580" w:lineRule="exact"/>
        <w:ind w:firstLineChars="200" w:firstLine="560"/>
        <w:rPr>
          <w:rFonts w:ascii="宋体" w:hAnsi="宋体" w:hint="eastAsia"/>
          <w:sz w:val="28"/>
          <w:szCs w:val="28"/>
        </w:rPr>
      </w:pPr>
      <w:r w:rsidRPr="00A757DD">
        <w:rPr>
          <w:rFonts w:ascii="宋体" w:hAnsi="宋体" w:hint="eastAsia"/>
          <w:sz w:val="28"/>
          <w:szCs w:val="28"/>
        </w:rPr>
        <w:t>5.3</w:t>
      </w:r>
      <w:r w:rsidRPr="00A757DD">
        <w:rPr>
          <w:rFonts w:ascii="宋体" w:hAnsi="宋体"/>
          <w:sz w:val="28"/>
          <w:szCs w:val="28"/>
        </w:rPr>
        <w:t>对样品信息有异议的，任务下达部门核查样品确认情况和生产企业提交证明材料后，维持或者撤销原检验结果。</w:t>
      </w:r>
    </w:p>
    <w:p w14:paraId="40BACD4E" w14:textId="77777777" w:rsidR="00210916" w:rsidRPr="00A757DD" w:rsidRDefault="00210916" w:rsidP="00A757DD">
      <w:pPr>
        <w:spacing w:line="580" w:lineRule="exact"/>
        <w:ind w:firstLineChars="200" w:firstLine="560"/>
        <w:rPr>
          <w:rFonts w:ascii="宋体" w:hAnsi="宋体" w:cs="宋体" w:hint="eastAsia"/>
          <w:sz w:val="28"/>
          <w:szCs w:val="28"/>
        </w:rPr>
      </w:pPr>
      <w:r w:rsidRPr="00A757DD">
        <w:rPr>
          <w:rFonts w:ascii="宋体" w:hAnsi="宋体" w:hint="eastAsia"/>
          <w:sz w:val="28"/>
          <w:szCs w:val="28"/>
        </w:rPr>
        <w:t>5.4不进行复检的情况：无</w:t>
      </w:r>
      <w:r w:rsidRPr="00A757DD">
        <w:rPr>
          <w:rFonts w:ascii="宋体" w:hAnsi="宋体" w:cs="方正仿宋_GBK" w:hint="eastAsia"/>
          <w:sz w:val="28"/>
          <w:szCs w:val="28"/>
        </w:rPr>
        <w:t>。</w:t>
      </w:r>
    </w:p>
    <w:sectPr w:rsidR="00210916" w:rsidRPr="00A757DD" w:rsidSect="006F4509">
      <w:pgSz w:w="11906" w:h="16838"/>
      <w:pgMar w:top="1440" w:right="1463" w:bottom="1440" w:left="1519"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B0A3" w14:textId="77777777" w:rsidR="00501858" w:rsidRDefault="00501858">
      <w:r>
        <w:separator/>
      </w:r>
    </w:p>
  </w:endnote>
  <w:endnote w:type="continuationSeparator" w:id="0">
    <w:p w14:paraId="65804E89" w14:textId="77777777" w:rsidR="00501858" w:rsidRDefault="0050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1" w:usb1="080E0000" w:usb2="00000000" w:usb3="00000000" w:csb0="00040000" w:csb1="00000000"/>
  </w:font>
  <w:font w:name="方正仿宋_GBK">
    <w:altName w:val="方正舒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6438" w14:textId="77777777" w:rsidR="00501858" w:rsidRDefault="00501858">
      <w:r>
        <w:separator/>
      </w:r>
    </w:p>
  </w:footnote>
  <w:footnote w:type="continuationSeparator" w:id="0">
    <w:p w14:paraId="7C09641A" w14:textId="77777777" w:rsidR="00501858" w:rsidRDefault="0050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chineseCountingThousand"/>
      <w:suff w:val="nothing"/>
      <w:lvlText w:val="第%1章"/>
      <w:lvlJc w:val="left"/>
    </w:lvl>
    <w:lvl w:ilvl="1">
      <w:start w:val="1"/>
      <w:numFmt w:val="none"/>
      <w:suff w:val="nothing"/>
      <w:lvlText w:val=""/>
      <w:lvlJc w:val="left"/>
    </w:lvl>
    <w:lvl w:ilvl="2">
      <w:start w:val="1"/>
      <w:numFmt w:val="none"/>
      <w:suff w:val="nothing"/>
      <w:lvlText w:val=""/>
      <w:lvlJc w:val="left"/>
    </w:lvl>
    <w:lvl w:ilvl="3">
      <w:start w:val="1"/>
      <w:numFmt w:val="none"/>
      <w:pStyle w:val="4"/>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79516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23319"/>
    <w:rsid w:val="0001130B"/>
    <w:rsid w:val="0002244E"/>
    <w:rsid w:val="00030067"/>
    <w:rsid w:val="00030FC7"/>
    <w:rsid w:val="00041807"/>
    <w:rsid w:val="0004210C"/>
    <w:rsid w:val="00046ACB"/>
    <w:rsid w:val="00050D88"/>
    <w:rsid w:val="00054A03"/>
    <w:rsid w:val="000607FF"/>
    <w:rsid w:val="00062664"/>
    <w:rsid w:val="00063F1E"/>
    <w:rsid w:val="00065862"/>
    <w:rsid w:val="0006746D"/>
    <w:rsid w:val="00067F88"/>
    <w:rsid w:val="00072AAC"/>
    <w:rsid w:val="00072FA3"/>
    <w:rsid w:val="00076376"/>
    <w:rsid w:val="00085E31"/>
    <w:rsid w:val="00086D33"/>
    <w:rsid w:val="00094AB9"/>
    <w:rsid w:val="000968E6"/>
    <w:rsid w:val="000A01F1"/>
    <w:rsid w:val="000A22D6"/>
    <w:rsid w:val="000B45BF"/>
    <w:rsid w:val="000C46FA"/>
    <w:rsid w:val="000E28CD"/>
    <w:rsid w:val="000F0C7B"/>
    <w:rsid w:val="00127D80"/>
    <w:rsid w:val="00127E6B"/>
    <w:rsid w:val="00131787"/>
    <w:rsid w:val="001331D2"/>
    <w:rsid w:val="00134B9F"/>
    <w:rsid w:val="001361E2"/>
    <w:rsid w:val="00136EFA"/>
    <w:rsid w:val="00145921"/>
    <w:rsid w:val="00152358"/>
    <w:rsid w:val="00164904"/>
    <w:rsid w:val="0017102F"/>
    <w:rsid w:val="00172F78"/>
    <w:rsid w:val="00176623"/>
    <w:rsid w:val="0018019D"/>
    <w:rsid w:val="00184632"/>
    <w:rsid w:val="0019108D"/>
    <w:rsid w:val="00191944"/>
    <w:rsid w:val="0019217A"/>
    <w:rsid w:val="00192377"/>
    <w:rsid w:val="001942AB"/>
    <w:rsid w:val="001B1CF1"/>
    <w:rsid w:val="001B5C4F"/>
    <w:rsid w:val="001C0DE7"/>
    <w:rsid w:val="001D212A"/>
    <w:rsid w:val="001D4265"/>
    <w:rsid w:val="001D573A"/>
    <w:rsid w:val="001E0CBE"/>
    <w:rsid w:val="001E2538"/>
    <w:rsid w:val="001E2957"/>
    <w:rsid w:val="001F5C93"/>
    <w:rsid w:val="00202098"/>
    <w:rsid w:val="00210916"/>
    <w:rsid w:val="00210E02"/>
    <w:rsid w:val="00211183"/>
    <w:rsid w:val="002119A1"/>
    <w:rsid w:val="0021479A"/>
    <w:rsid w:val="00214889"/>
    <w:rsid w:val="002216BE"/>
    <w:rsid w:val="002316AD"/>
    <w:rsid w:val="002328AB"/>
    <w:rsid w:val="00234DEC"/>
    <w:rsid w:val="002426A3"/>
    <w:rsid w:val="0025037B"/>
    <w:rsid w:val="00252341"/>
    <w:rsid w:val="0026236F"/>
    <w:rsid w:val="0026368E"/>
    <w:rsid w:val="002649A0"/>
    <w:rsid w:val="00270494"/>
    <w:rsid w:val="002764DC"/>
    <w:rsid w:val="0028210C"/>
    <w:rsid w:val="00282FA6"/>
    <w:rsid w:val="0028328A"/>
    <w:rsid w:val="002A3ABF"/>
    <w:rsid w:val="002B6690"/>
    <w:rsid w:val="002B6A32"/>
    <w:rsid w:val="002C194B"/>
    <w:rsid w:val="002C1983"/>
    <w:rsid w:val="002C2135"/>
    <w:rsid w:val="002C2AAF"/>
    <w:rsid w:val="002D171E"/>
    <w:rsid w:val="002D1E2B"/>
    <w:rsid w:val="002D4B27"/>
    <w:rsid w:val="0031024B"/>
    <w:rsid w:val="0031094B"/>
    <w:rsid w:val="00323B78"/>
    <w:rsid w:val="00330047"/>
    <w:rsid w:val="00335B99"/>
    <w:rsid w:val="00341E80"/>
    <w:rsid w:val="0035079C"/>
    <w:rsid w:val="003575C3"/>
    <w:rsid w:val="003656B5"/>
    <w:rsid w:val="003835E9"/>
    <w:rsid w:val="00384FD0"/>
    <w:rsid w:val="00391F14"/>
    <w:rsid w:val="003936D8"/>
    <w:rsid w:val="00396CE4"/>
    <w:rsid w:val="003A2DF8"/>
    <w:rsid w:val="003A351C"/>
    <w:rsid w:val="003A667B"/>
    <w:rsid w:val="003C1F18"/>
    <w:rsid w:val="003C4161"/>
    <w:rsid w:val="003D28D3"/>
    <w:rsid w:val="003F3213"/>
    <w:rsid w:val="003F62F9"/>
    <w:rsid w:val="003F7F67"/>
    <w:rsid w:val="00434879"/>
    <w:rsid w:val="00436027"/>
    <w:rsid w:val="00446525"/>
    <w:rsid w:val="0045292F"/>
    <w:rsid w:val="00452A6F"/>
    <w:rsid w:val="004550E4"/>
    <w:rsid w:val="004574F0"/>
    <w:rsid w:val="00457CB9"/>
    <w:rsid w:val="00460692"/>
    <w:rsid w:val="00460C2B"/>
    <w:rsid w:val="004638DB"/>
    <w:rsid w:val="00466033"/>
    <w:rsid w:val="00482674"/>
    <w:rsid w:val="00486BD9"/>
    <w:rsid w:val="00486F04"/>
    <w:rsid w:val="004907A3"/>
    <w:rsid w:val="00494A98"/>
    <w:rsid w:val="004A2079"/>
    <w:rsid w:val="004A3289"/>
    <w:rsid w:val="004A716C"/>
    <w:rsid w:val="004C1FB2"/>
    <w:rsid w:val="004D2E64"/>
    <w:rsid w:val="004D706D"/>
    <w:rsid w:val="004D73C8"/>
    <w:rsid w:val="004E60DA"/>
    <w:rsid w:val="00501858"/>
    <w:rsid w:val="005020CC"/>
    <w:rsid w:val="00521A71"/>
    <w:rsid w:val="00525B6D"/>
    <w:rsid w:val="005278CD"/>
    <w:rsid w:val="00537C80"/>
    <w:rsid w:val="00552CE9"/>
    <w:rsid w:val="00553599"/>
    <w:rsid w:val="00557E0B"/>
    <w:rsid w:val="00567E85"/>
    <w:rsid w:val="005758F0"/>
    <w:rsid w:val="00580258"/>
    <w:rsid w:val="00581383"/>
    <w:rsid w:val="00592F1E"/>
    <w:rsid w:val="005953F6"/>
    <w:rsid w:val="005954E9"/>
    <w:rsid w:val="005A3B63"/>
    <w:rsid w:val="005B3695"/>
    <w:rsid w:val="005B4050"/>
    <w:rsid w:val="005C0BFD"/>
    <w:rsid w:val="005C7DE9"/>
    <w:rsid w:val="005E06BA"/>
    <w:rsid w:val="005E3523"/>
    <w:rsid w:val="005E4D8D"/>
    <w:rsid w:val="00602BFE"/>
    <w:rsid w:val="00605DCB"/>
    <w:rsid w:val="00610A6A"/>
    <w:rsid w:val="0061344B"/>
    <w:rsid w:val="00624745"/>
    <w:rsid w:val="00626AD4"/>
    <w:rsid w:val="006361EE"/>
    <w:rsid w:val="00640709"/>
    <w:rsid w:val="0064328F"/>
    <w:rsid w:val="00651C73"/>
    <w:rsid w:val="006538E9"/>
    <w:rsid w:val="0065671D"/>
    <w:rsid w:val="006615AB"/>
    <w:rsid w:val="00670159"/>
    <w:rsid w:val="00674687"/>
    <w:rsid w:val="0067557E"/>
    <w:rsid w:val="006812CD"/>
    <w:rsid w:val="00685DA2"/>
    <w:rsid w:val="0068716B"/>
    <w:rsid w:val="006A2161"/>
    <w:rsid w:val="006A6E27"/>
    <w:rsid w:val="006A7525"/>
    <w:rsid w:val="006B7F21"/>
    <w:rsid w:val="006C019C"/>
    <w:rsid w:val="006C25ED"/>
    <w:rsid w:val="006D4694"/>
    <w:rsid w:val="006D60CF"/>
    <w:rsid w:val="006E1245"/>
    <w:rsid w:val="006E7D56"/>
    <w:rsid w:val="006F4509"/>
    <w:rsid w:val="006F6A29"/>
    <w:rsid w:val="006F7E16"/>
    <w:rsid w:val="0070327B"/>
    <w:rsid w:val="00703BBC"/>
    <w:rsid w:val="0070590B"/>
    <w:rsid w:val="0070673A"/>
    <w:rsid w:val="0071192F"/>
    <w:rsid w:val="00713D13"/>
    <w:rsid w:val="00714032"/>
    <w:rsid w:val="007225D8"/>
    <w:rsid w:val="00723BDE"/>
    <w:rsid w:val="00737577"/>
    <w:rsid w:val="00747916"/>
    <w:rsid w:val="007812FC"/>
    <w:rsid w:val="00781A96"/>
    <w:rsid w:val="007916D5"/>
    <w:rsid w:val="00791FF2"/>
    <w:rsid w:val="007A097C"/>
    <w:rsid w:val="007A2F04"/>
    <w:rsid w:val="007A3D31"/>
    <w:rsid w:val="007C2D64"/>
    <w:rsid w:val="007C2EDF"/>
    <w:rsid w:val="007D0F61"/>
    <w:rsid w:val="007D59FD"/>
    <w:rsid w:val="007D6664"/>
    <w:rsid w:val="007E30C2"/>
    <w:rsid w:val="007E7C2E"/>
    <w:rsid w:val="007F2253"/>
    <w:rsid w:val="007F544A"/>
    <w:rsid w:val="008175E3"/>
    <w:rsid w:val="00825D64"/>
    <w:rsid w:val="00827D95"/>
    <w:rsid w:val="00836118"/>
    <w:rsid w:val="00837AFB"/>
    <w:rsid w:val="00845D00"/>
    <w:rsid w:val="00847711"/>
    <w:rsid w:val="0085178A"/>
    <w:rsid w:val="00862A12"/>
    <w:rsid w:val="00873CEB"/>
    <w:rsid w:val="008767BE"/>
    <w:rsid w:val="0088234C"/>
    <w:rsid w:val="00885003"/>
    <w:rsid w:val="00887355"/>
    <w:rsid w:val="00894EC2"/>
    <w:rsid w:val="0089545E"/>
    <w:rsid w:val="008976ED"/>
    <w:rsid w:val="008A2A09"/>
    <w:rsid w:val="008B0EEB"/>
    <w:rsid w:val="008B6267"/>
    <w:rsid w:val="008C3198"/>
    <w:rsid w:val="008C62D3"/>
    <w:rsid w:val="008D0104"/>
    <w:rsid w:val="008E0704"/>
    <w:rsid w:val="008E76F8"/>
    <w:rsid w:val="008E788F"/>
    <w:rsid w:val="008F0A00"/>
    <w:rsid w:val="008F2ECA"/>
    <w:rsid w:val="0090547C"/>
    <w:rsid w:val="00906501"/>
    <w:rsid w:val="00910D88"/>
    <w:rsid w:val="00911B05"/>
    <w:rsid w:val="009309F7"/>
    <w:rsid w:val="009327B9"/>
    <w:rsid w:val="00941390"/>
    <w:rsid w:val="0094619E"/>
    <w:rsid w:val="00946DA2"/>
    <w:rsid w:val="00950A37"/>
    <w:rsid w:val="00956846"/>
    <w:rsid w:val="00956C7E"/>
    <w:rsid w:val="0095704C"/>
    <w:rsid w:val="00960C2C"/>
    <w:rsid w:val="00961FB4"/>
    <w:rsid w:val="009622EA"/>
    <w:rsid w:val="00962B4C"/>
    <w:rsid w:val="00967F82"/>
    <w:rsid w:val="009700DE"/>
    <w:rsid w:val="00971D5E"/>
    <w:rsid w:val="009803A1"/>
    <w:rsid w:val="00981501"/>
    <w:rsid w:val="0098489E"/>
    <w:rsid w:val="00986116"/>
    <w:rsid w:val="009945AB"/>
    <w:rsid w:val="00996C6C"/>
    <w:rsid w:val="009A4B42"/>
    <w:rsid w:val="009A51EE"/>
    <w:rsid w:val="009B281B"/>
    <w:rsid w:val="009B30EB"/>
    <w:rsid w:val="009C7A29"/>
    <w:rsid w:val="009D04F0"/>
    <w:rsid w:val="009D1F66"/>
    <w:rsid w:val="009D4C29"/>
    <w:rsid w:val="009D603B"/>
    <w:rsid w:val="009D7AEC"/>
    <w:rsid w:val="009D7CAA"/>
    <w:rsid w:val="009E13EF"/>
    <w:rsid w:val="009F07D4"/>
    <w:rsid w:val="009F570E"/>
    <w:rsid w:val="00A00C69"/>
    <w:rsid w:val="00A16ACB"/>
    <w:rsid w:val="00A23E55"/>
    <w:rsid w:val="00A40F2C"/>
    <w:rsid w:val="00A5051A"/>
    <w:rsid w:val="00A52299"/>
    <w:rsid w:val="00A5282B"/>
    <w:rsid w:val="00A5335E"/>
    <w:rsid w:val="00A757DD"/>
    <w:rsid w:val="00A81E4D"/>
    <w:rsid w:val="00A85146"/>
    <w:rsid w:val="00A91BE3"/>
    <w:rsid w:val="00AA61A4"/>
    <w:rsid w:val="00AB2A2A"/>
    <w:rsid w:val="00AB4E2D"/>
    <w:rsid w:val="00AB75DF"/>
    <w:rsid w:val="00AD05AC"/>
    <w:rsid w:val="00AD76F5"/>
    <w:rsid w:val="00AE1EFC"/>
    <w:rsid w:val="00AE32F2"/>
    <w:rsid w:val="00AF307F"/>
    <w:rsid w:val="00AF64D5"/>
    <w:rsid w:val="00B061D5"/>
    <w:rsid w:val="00B11192"/>
    <w:rsid w:val="00B12E84"/>
    <w:rsid w:val="00B143B9"/>
    <w:rsid w:val="00B148B2"/>
    <w:rsid w:val="00B20E1F"/>
    <w:rsid w:val="00B23319"/>
    <w:rsid w:val="00B34B80"/>
    <w:rsid w:val="00B35AFF"/>
    <w:rsid w:val="00B41EE8"/>
    <w:rsid w:val="00B43E44"/>
    <w:rsid w:val="00B6292E"/>
    <w:rsid w:val="00B63EDE"/>
    <w:rsid w:val="00B75878"/>
    <w:rsid w:val="00B82BAB"/>
    <w:rsid w:val="00B8300A"/>
    <w:rsid w:val="00B853E9"/>
    <w:rsid w:val="00B970C1"/>
    <w:rsid w:val="00B978B8"/>
    <w:rsid w:val="00BC66C5"/>
    <w:rsid w:val="00BE3FF4"/>
    <w:rsid w:val="00BF6E4B"/>
    <w:rsid w:val="00C10D63"/>
    <w:rsid w:val="00C152A4"/>
    <w:rsid w:val="00C2380B"/>
    <w:rsid w:val="00C26DF9"/>
    <w:rsid w:val="00C32493"/>
    <w:rsid w:val="00C5064B"/>
    <w:rsid w:val="00C56445"/>
    <w:rsid w:val="00C606CA"/>
    <w:rsid w:val="00C630B8"/>
    <w:rsid w:val="00C65F3B"/>
    <w:rsid w:val="00C6632F"/>
    <w:rsid w:val="00C66E77"/>
    <w:rsid w:val="00C729E0"/>
    <w:rsid w:val="00C81BDA"/>
    <w:rsid w:val="00C86069"/>
    <w:rsid w:val="00C87AA0"/>
    <w:rsid w:val="00C92319"/>
    <w:rsid w:val="00C9481E"/>
    <w:rsid w:val="00CA2460"/>
    <w:rsid w:val="00CA5F16"/>
    <w:rsid w:val="00CB1737"/>
    <w:rsid w:val="00CC2274"/>
    <w:rsid w:val="00CC4233"/>
    <w:rsid w:val="00CC4784"/>
    <w:rsid w:val="00CC6522"/>
    <w:rsid w:val="00CE391D"/>
    <w:rsid w:val="00CE6DB4"/>
    <w:rsid w:val="00CE7A13"/>
    <w:rsid w:val="00D01FC2"/>
    <w:rsid w:val="00D06BC8"/>
    <w:rsid w:val="00D10F37"/>
    <w:rsid w:val="00D1377E"/>
    <w:rsid w:val="00D34E28"/>
    <w:rsid w:val="00D351FB"/>
    <w:rsid w:val="00D35ED2"/>
    <w:rsid w:val="00D367BD"/>
    <w:rsid w:val="00D43255"/>
    <w:rsid w:val="00D51F70"/>
    <w:rsid w:val="00D5292A"/>
    <w:rsid w:val="00D536EB"/>
    <w:rsid w:val="00D6179F"/>
    <w:rsid w:val="00D624F0"/>
    <w:rsid w:val="00D71785"/>
    <w:rsid w:val="00D74CD7"/>
    <w:rsid w:val="00D87413"/>
    <w:rsid w:val="00DA6AE4"/>
    <w:rsid w:val="00DB0C78"/>
    <w:rsid w:val="00DB75E0"/>
    <w:rsid w:val="00E1562D"/>
    <w:rsid w:val="00E20638"/>
    <w:rsid w:val="00E20692"/>
    <w:rsid w:val="00E23FB4"/>
    <w:rsid w:val="00E272CE"/>
    <w:rsid w:val="00E30472"/>
    <w:rsid w:val="00E518C3"/>
    <w:rsid w:val="00E53A97"/>
    <w:rsid w:val="00E54496"/>
    <w:rsid w:val="00E66076"/>
    <w:rsid w:val="00E7157A"/>
    <w:rsid w:val="00E734E7"/>
    <w:rsid w:val="00E74E6E"/>
    <w:rsid w:val="00E8032B"/>
    <w:rsid w:val="00E83123"/>
    <w:rsid w:val="00E93A64"/>
    <w:rsid w:val="00E96E83"/>
    <w:rsid w:val="00EA13D3"/>
    <w:rsid w:val="00EB00C7"/>
    <w:rsid w:val="00EE2AA1"/>
    <w:rsid w:val="00EE745A"/>
    <w:rsid w:val="00EF5F33"/>
    <w:rsid w:val="00F06142"/>
    <w:rsid w:val="00F10DCD"/>
    <w:rsid w:val="00F14F1F"/>
    <w:rsid w:val="00F16DF8"/>
    <w:rsid w:val="00F20A60"/>
    <w:rsid w:val="00F21761"/>
    <w:rsid w:val="00F24352"/>
    <w:rsid w:val="00F269EA"/>
    <w:rsid w:val="00F312D0"/>
    <w:rsid w:val="00F646EA"/>
    <w:rsid w:val="00F71EF0"/>
    <w:rsid w:val="00F87B35"/>
    <w:rsid w:val="00F948D9"/>
    <w:rsid w:val="00F94D77"/>
    <w:rsid w:val="00F964CB"/>
    <w:rsid w:val="00FA1644"/>
    <w:rsid w:val="00FA3DC9"/>
    <w:rsid w:val="00FB4044"/>
    <w:rsid w:val="00FB491F"/>
    <w:rsid w:val="00FB4A92"/>
    <w:rsid w:val="00FB76A5"/>
    <w:rsid w:val="00FC55FE"/>
    <w:rsid w:val="00FC5A64"/>
    <w:rsid w:val="00FE12A1"/>
    <w:rsid w:val="00FE2A22"/>
    <w:rsid w:val="00FE751F"/>
    <w:rsid w:val="00FF0ECF"/>
    <w:rsid w:val="00FF2EF5"/>
    <w:rsid w:val="00FF6D5D"/>
    <w:rsid w:val="016533AB"/>
    <w:rsid w:val="017066A4"/>
    <w:rsid w:val="01AF66F5"/>
    <w:rsid w:val="01D733CC"/>
    <w:rsid w:val="01ED3C51"/>
    <w:rsid w:val="020A50C9"/>
    <w:rsid w:val="02693A80"/>
    <w:rsid w:val="02B37899"/>
    <w:rsid w:val="02BB77E4"/>
    <w:rsid w:val="03776577"/>
    <w:rsid w:val="04205B7A"/>
    <w:rsid w:val="04C6640E"/>
    <w:rsid w:val="04E162DB"/>
    <w:rsid w:val="056836DC"/>
    <w:rsid w:val="056B55C9"/>
    <w:rsid w:val="057847EE"/>
    <w:rsid w:val="065C6843"/>
    <w:rsid w:val="06DA5E26"/>
    <w:rsid w:val="07103966"/>
    <w:rsid w:val="0806125E"/>
    <w:rsid w:val="08414162"/>
    <w:rsid w:val="095538B5"/>
    <w:rsid w:val="0A0D1476"/>
    <w:rsid w:val="0A721AE4"/>
    <w:rsid w:val="0AB55C23"/>
    <w:rsid w:val="0B0D6838"/>
    <w:rsid w:val="0B7E733B"/>
    <w:rsid w:val="0BB258C6"/>
    <w:rsid w:val="0C300AF9"/>
    <w:rsid w:val="0E916078"/>
    <w:rsid w:val="0EDD5800"/>
    <w:rsid w:val="10356DF2"/>
    <w:rsid w:val="108D33E7"/>
    <w:rsid w:val="10EE044E"/>
    <w:rsid w:val="11A05BB5"/>
    <w:rsid w:val="11CA7BFF"/>
    <w:rsid w:val="12197CB0"/>
    <w:rsid w:val="121B5F5C"/>
    <w:rsid w:val="1230107E"/>
    <w:rsid w:val="12480A15"/>
    <w:rsid w:val="12F93CA3"/>
    <w:rsid w:val="137A6790"/>
    <w:rsid w:val="137E4ABF"/>
    <w:rsid w:val="13BB0BE6"/>
    <w:rsid w:val="14987A16"/>
    <w:rsid w:val="149B6BF0"/>
    <w:rsid w:val="14E1570A"/>
    <w:rsid w:val="15705885"/>
    <w:rsid w:val="15A93B45"/>
    <w:rsid w:val="1670520E"/>
    <w:rsid w:val="16F11C88"/>
    <w:rsid w:val="183660B4"/>
    <w:rsid w:val="18856C25"/>
    <w:rsid w:val="19E21628"/>
    <w:rsid w:val="1A257F27"/>
    <w:rsid w:val="1A7A7A29"/>
    <w:rsid w:val="1A7B7DF9"/>
    <w:rsid w:val="1B7E5CCF"/>
    <w:rsid w:val="1B925356"/>
    <w:rsid w:val="1B9B174A"/>
    <w:rsid w:val="1BD20A61"/>
    <w:rsid w:val="1C0F7B0E"/>
    <w:rsid w:val="1C2472F6"/>
    <w:rsid w:val="1C2B02C8"/>
    <w:rsid w:val="1C5965DD"/>
    <w:rsid w:val="1DC51EE2"/>
    <w:rsid w:val="1DF42E4D"/>
    <w:rsid w:val="1E993A75"/>
    <w:rsid w:val="1EA76EE9"/>
    <w:rsid w:val="1EF062B0"/>
    <w:rsid w:val="1F62074F"/>
    <w:rsid w:val="1F9066AC"/>
    <w:rsid w:val="1FD1349E"/>
    <w:rsid w:val="20717A70"/>
    <w:rsid w:val="20D32E77"/>
    <w:rsid w:val="21014B41"/>
    <w:rsid w:val="2128584D"/>
    <w:rsid w:val="216270A9"/>
    <w:rsid w:val="21B324AE"/>
    <w:rsid w:val="21E41646"/>
    <w:rsid w:val="229175B6"/>
    <w:rsid w:val="22947508"/>
    <w:rsid w:val="22F96045"/>
    <w:rsid w:val="235B4756"/>
    <w:rsid w:val="23E95402"/>
    <w:rsid w:val="2419770F"/>
    <w:rsid w:val="24850715"/>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796611"/>
    <w:rsid w:val="2A2737F7"/>
    <w:rsid w:val="2ADC0CAD"/>
    <w:rsid w:val="2B47788F"/>
    <w:rsid w:val="2BCB1A43"/>
    <w:rsid w:val="2CE10710"/>
    <w:rsid w:val="2CE85F5A"/>
    <w:rsid w:val="2D7E3D18"/>
    <w:rsid w:val="2DDD3326"/>
    <w:rsid w:val="2F45627A"/>
    <w:rsid w:val="2F6949FE"/>
    <w:rsid w:val="2FB87DE1"/>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536EAE"/>
    <w:rsid w:val="36543527"/>
    <w:rsid w:val="37DF02C6"/>
    <w:rsid w:val="383F0E1F"/>
    <w:rsid w:val="387D660E"/>
    <w:rsid w:val="388D05E7"/>
    <w:rsid w:val="39613CE9"/>
    <w:rsid w:val="399B1DF6"/>
    <w:rsid w:val="39ED4E5D"/>
    <w:rsid w:val="3A00193B"/>
    <w:rsid w:val="3A5D6FC0"/>
    <w:rsid w:val="3A6173C2"/>
    <w:rsid w:val="3AAC01AC"/>
    <w:rsid w:val="3B0A72A6"/>
    <w:rsid w:val="3B8B0275"/>
    <w:rsid w:val="3BAA1AEF"/>
    <w:rsid w:val="3C563907"/>
    <w:rsid w:val="3C927782"/>
    <w:rsid w:val="3CDB3B76"/>
    <w:rsid w:val="3CE339D8"/>
    <w:rsid w:val="3D18652D"/>
    <w:rsid w:val="3D994A3B"/>
    <w:rsid w:val="3DB84502"/>
    <w:rsid w:val="3E8D1E58"/>
    <w:rsid w:val="3EA7114B"/>
    <w:rsid w:val="3EFA3D39"/>
    <w:rsid w:val="3F2C269F"/>
    <w:rsid w:val="3F2D41C8"/>
    <w:rsid w:val="3F62719B"/>
    <w:rsid w:val="3FCD1079"/>
    <w:rsid w:val="41007258"/>
    <w:rsid w:val="414016F7"/>
    <w:rsid w:val="416D009A"/>
    <w:rsid w:val="41C2308A"/>
    <w:rsid w:val="42AC12DF"/>
    <w:rsid w:val="42F63E1A"/>
    <w:rsid w:val="4403385A"/>
    <w:rsid w:val="4687279B"/>
    <w:rsid w:val="48863E0A"/>
    <w:rsid w:val="490833CF"/>
    <w:rsid w:val="49704E95"/>
    <w:rsid w:val="49D4419C"/>
    <w:rsid w:val="49F77EC3"/>
    <w:rsid w:val="4A061877"/>
    <w:rsid w:val="4A7529A2"/>
    <w:rsid w:val="4AE616BD"/>
    <w:rsid w:val="4AFB0A4E"/>
    <w:rsid w:val="4C471AF3"/>
    <w:rsid w:val="4C9E737C"/>
    <w:rsid w:val="4D07469E"/>
    <w:rsid w:val="4D461029"/>
    <w:rsid w:val="4D871B90"/>
    <w:rsid w:val="4DE67177"/>
    <w:rsid w:val="4E104C11"/>
    <w:rsid w:val="4E2A06D6"/>
    <w:rsid w:val="4E342AE4"/>
    <w:rsid w:val="4E49147A"/>
    <w:rsid w:val="4EE80CD3"/>
    <w:rsid w:val="4F1C522C"/>
    <w:rsid w:val="4F973E7F"/>
    <w:rsid w:val="509F6F98"/>
    <w:rsid w:val="50B15F4E"/>
    <w:rsid w:val="51791AA0"/>
    <w:rsid w:val="51975186"/>
    <w:rsid w:val="5217107E"/>
    <w:rsid w:val="524F3FFB"/>
    <w:rsid w:val="52816145"/>
    <w:rsid w:val="528C7FEF"/>
    <w:rsid w:val="53354E63"/>
    <w:rsid w:val="538F1A33"/>
    <w:rsid w:val="539861E6"/>
    <w:rsid w:val="53B31126"/>
    <w:rsid w:val="542D7F38"/>
    <w:rsid w:val="54633D11"/>
    <w:rsid w:val="54661FE4"/>
    <w:rsid w:val="55142EB5"/>
    <w:rsid w:val="56FB1310"/>
    <w:rsid w:val="57F36F9A"/>
    <w:rsid w:val="58243433"/>
    <w:rsid w:val="5834492C"/>
    <w:rsid w:val="583771DE"/>
    <w:rsid w:val="58B84658"/>
    <w:rsid w:val="590234F2"/>
    <w:rsid w:val="594A04F0"/>
    <w:rsid w:val="597A213B"/>
    <w:rsid w:val="59920975"/>
    <w:rsid w:val="59B3074A"/>
    <w:rsid w:val="59BB4699"/>
    <w:rsid w:val="5A283D64"/>
    <w:rsid w:val="5A4022F8"/>
    <w:rsid w:val="5AFA12CC"/>
    <w:rsid w:val="5B0603A1"/>
    <w:rsid w:val="5B775815"/>
    <w:rsid w:val="5BC83D82"/>
    <w:rsid w:val="5C1C6367"/>
    <w:rsid w:val="5C6C2081"/>
    <w:rsid w:val="5C913A01"/>
    <w:rsid w:val="5CE9053B"/>
    <w:rsid w:val="5E3A104D"/>
    <w:rsid w:val="5E74240F"/>
    <w:rsid w:val="5E904A7B"/>
    <w:rsid w:val="5F092E3E"/>
    <w:rsid w:val="60582906"/>
    <w:rsid w:val="607D3E4C"/>
    <w:rsid w:val="608D41D9"/>
    <w:rsid w:val="60C33095"/>
    <w:rsid w:val="61234597"/>
    <w:rsid w:val="612A5406"/>
    <w:rsid w:val="6185683E"/>
    <w:rsid w:val="62563D7B"/>
    <w:rsid w:val="63021BA8"/>
    <w:rsid w:val="63074E55"/>
    <w:rsid w:val="630A243D"/>
    <w:rsid w:val="640E4E21"/>
    <w:rsid w:val="642D5E74"/>
    <w:rsid w:val="647C2EF6"/>
    <w:rsid w:val="648A7D50"/>
    <w:rsid w:val="648F40E9"/>
    <w:rsid w:val="64BB14E6"/>
    <w:rsid w:val="64C47C99"/>
    <w:rsid w:val="64D97F88"/>
    <w:rsid w:val="65682C45"/>
    <w:rsid w:val="65846AED"/>
    <w:rsid w:val="65E372CD"/>
    <w:rsid w:val="66277C26"/>
    <w:rsid w:val="66294AE5"/>
    <w:rsid w:val="677436A2"/>
    <w:rsid w:val="68906B4E"/>
    <w:rsid w:val="68A9143F"/>
    <w:rsid w:val="698E36B9"/>
    <w:rsid w:val="69B707BE"/>
    <w:rsid w:val="69C51212"/>
    <w:rsid w:val="6A08309F"/>
    <w:rsid w:val="6A6B6D42"/>
    <w:rsid w:val="6AB447A0"/>
    <w:rsid w:val="6AC6674A"/>
    <w:rsid w:val="6B1D2762"/>
    <w:rsid w:val="6BF41341"/>
    <w:rsid w:val="6CC51FBB"/>
    <w:rsid w:val="6CF4451F"/>
    <w:rsid w:val="6D350EDC"/>
    <w:rsid w:val="6D7672B6"/>
    <w:rsid w:val="6DA325F9"/>
    <w:rsid w:val="6DCD6F07"/>
    <w:rsid w:val="6E2B0937"/>
    <w:rsid w:val="6F075254"/>
    <w:rsid w:val="6F554AEA"/>
    <w:rsid w:val="6F9540E9"/>
    <w:rsid w:val="6FF769AA"/>
    <w:rsid w:val="701B1493"/>
    <w:rsid w:val="705F69D3"/>
    <w:rsid w:val="7067206D"/>
    <w:rsid w:val="714535C5"/>
    <w:rsid w:val="71FC0FB1"/>
    <w:rsid w:val="72616F80"/>
    <w:rsid w:val="72F2089E"/>
    <w:rsid w:val="734350A8"/>
    <w:rsid w:val="735B235F"/>
    <w:rsid w:val="73B44D96"/>
    <w:rsid w:val="745463AC"/>
    <w:rsid w:val="75430823"/>
    <w:rsid w:val="7567100D"/>
    <w:rsid w:val="760C033F"/>
    <w:rsid w:val="76131F66"/>
    <w:rsid w:val="76264BB4"/>
    <w:rsid w:val="762B244D"/>
    <w:rsid w:val="762C03C6"/>
    <w:rsid w:val="77573C5D"/>
    <w:rsid w:val="77604877"/>
    <w:rsid w:val="778D6ACB"/>
    <w:rsid w:val="781F55FF"/>
    <w:rsid w:val="78760398"/>
    <w:rsid w:val="78A01947"/>
    <w:rsid w:val="79237CCE"/>
    <w:rsid w:val="79AD038B"/>
    <w:rsid w:val="7A6A64EE"/>
    <w:rsid w:val="7B2A0477"/>
    <w:rsid w:val="7B5A783B"/>
    <w:rsid w:val="7B932823"/>
    <w:rsid w:val="7B9A28A2"/>
    <w:rsid w:val="7BF02378"/>
    <w:rsid w:val="7C0D1FF9"/>
    <w:rsid w:val="7CC5504D"/>
    <w:rsid w:val="7D0E5AA8"/>
    <w:rsid w:val="7D395B88"/>
    <w:rsid w:val="7D527565"/>
    <w:rsid w:val="7E11763D"/>
    <w:rsid w:val="7E657E86"/>
    <w:rsid w:val="7EDE3ED2"/>
    <w:rsid w:val="7F030C71"/>
    <w:rsid w:val="7F206281"/>
    <w:rsid w:val="7F3942E4"/>
    <w:rsid w:val="7FAF531C"/>
    <w:rsid w:val="7FEF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8D81C"/>
  <w15:docId w15:val="{60A4A41E-0A4B-48C0-B79D-43A7907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ABF"/>
    <w:pPr>
      <w:widowControl w:val="0"/>
      <w:jc w:val="both"/>
    </w:pPr>
    <w:rPr>
      <w:kern w:val="2"/>
      <w:sz w:val="21"/>
      <w:szCs w:val="24"/>
    </w:rPr>
  </w:style>
  <w:style w:type="paragraph" w:styleId="4">
    <w:name w:val="heading 4"/>
    <w:basedOn w:val="a"/>
    <w:next w:val="a"/>
    <w:qFormat/>
    <w:rsid w:val="006F4509"/>
    <w:pPr>
      <w:keepNext/>
      <w:keepLines/>
      <w:numPr>
        <w:ilvl w:val="3"/>
        <w:numId w:val="1"/>
      </w:numPr>
      <w:spacing w:before="280" w:after="290" w:line="376" w:lineRule="auto"/>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F4509"/>
    <w:pPr>
      <w:jc w:val="left"/>
    </w:pPr>
  </w:style>
  <w:style w:type="paragraph" w:styleId="a4">
    <w:name w:val="Balloon Text"/>
    <w:basedOn w:val="a"/>
    <w:link w:val="a5"/>
    <w:rsid w:val="006F4509"/>
    <w:rPr>
      <w:sz w:val="18"/>
      <w:szCs w:val="18"/>
    </w:rPr>
  </w:style>
  <w:style w:type="character" w:customStyle="1" w:styleId="a5">
    <w:name w:val="批注框文本 字符"/>
    <w:link w:val="a4"/>
    <w:rsid w:val="006F4509"/>
    <w:rPr>
      <w:kern w:val="2"/>
      <w:sz w:val="18"/>
      <w:szCs w:val="18"/>
    </w:rPr>
  </w:style>
  <w:style w:type="paragraph" w:styleId="a6">
    <w:name w:val="footer"/>
    <w:basedOn w:val="a"/>
    <w:rsid w:val="006F4509"/>
    <w:pPr>
      <w:tabs>
        <w:tab w:val="center" w:pos="4153"/>
        <w:tab w:val="right" w:pos="8306"/>
      </w:tabs>
      <w:snapToGrid w:val="0"/>
      <w:jc w:val="left"/>
    </w:pPr>
    <w:rPr>
      <w:sz w:val="18"/>
      <w:szCs w:val="18"/>
    </w:rPr>
  </w:style>
  <w:style w:type="paragraph" w:styleId="a7">
    <w:name w:val="header"/>
    <w:basedOn w:val="a"/>
    <w:rsid w:val="006F4509"/>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6F4509"/>
    <w:pPr>
      <w:spacing w:before="100" w:beforeAutospacing="1" w:after="100" w:afterAutospacing="1"/>
      <w:jc w:val="left"/>
    </w:pPr>
    <w:rPr>
      <w:kern w:val="0"/>
      <w:sz w:val="24"/>
    </w:rPr>
  </w:style>
  <w:style w:type="table" w:styleId="a9">
    <w:name w:val="Table Grid"/>
    <w:basedOn w:val="a1"/>
    <w:qFormat/>
    <w:rsid w:val="006F45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6F4509"/>
    <w:pPr>
      <w:widowControl/>
      <w:spacing w:after="160" w:line="240" w:lineRule="exact"/>
      <w:jc w:val="left"/>
    </w:pPr>
    <w:rPr>
      <w:rFonts w:ascii="Verdana" w:hAnsi="Verdana"/>
      <w:kern w:val="0"/>
      <w:sz w:val="18"/>
      <w:szCs w:val="20"/>
      <w:lang w:eastAsia="en-US"/>
    </w:rPr>
  </w:style>
  <w:style w:type="character" w:styleId="aa">
    <w:name w:val="page number"/>
    <w:rsid w:val="006F4509"/>
  </w:style>
  <w:style w:type="character" w:styleId="ab">
    <w:name w:val="FollowedHyperlink"/>
    <w:rsid w:val="006F4509"/>
    <w:rPr>
      <w:color w:val="00A7D8"/>
      <w:u w:val="none"/>
    </w:rPr>
  </w:style>
  <w:style w:type="character" w:styleId="ac">
    <w:name w:val="Hyperlink"/>
    <w:rsid w:val="006F4509"/>
    <w:rPr>
      <w:color w:val="444444"/>
      <w:u w:val="none"/>
    </w:rPr>
  </w:style>
  <w:style w:type="paragraph" w:customStyle="1" w:styleId="ad">
    <w:name w:val="段"/>
    <w:qFormat/>
    <w:rsid w:val="006F4509"/>
    <w:pPr>
      <w:tabs>
        <w:tab w:val="center" w:pos="4201"/>
        <w:tab w:val="right" w:leader="dot" w:pos="9298"/>
      </w:tabs>
      <w:autoSpaceDE w:val="0"/>
      <w:autoSpaceDN w:val="0"/>
      <w:ind w:firstLineChars="200" w:firstLine="420"/>
      <w:jc w:val="both"/>
    </w:pPr>
    <w:rPr>
      <w:rFonts w:ascii="宋体" w:eastAsia="Times New Roman" w:hAnsi="Calibri"/>
      <w:sz w:val="21"/>
      <w:szCs w:val="22"/>
    </w:rPr>
  </w:style>
  <w:style w:type="paragraph" w:customStyle="1" w:styleId="ae">
    <w:name w:val="正文+宋体"/>
    <w:basedOn w:val="a"/>
    <w:qFormat/>
    <w:rsid w:val="006F4509"/>
  </w:style>
  <w:style w:type="paragraph" w:customStyle="1" w:styleId="Default">
    <w:name w:val="Default"/>
    <w:qFormat/>
    <w:rsid w:val="006F4509"/>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sid w:val="006F4509"/>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8</Pages>
  <Words>1974</Words>
  <Characters>2982</Characters>
  <Application>Microsoft Office Word</Application>
  <DocSecurity>0</DocSecurity>
  <PresentationFormat/>
  <Lines>497</Lines>
  <Paragraphs>619</Paragraphs>
  <Slides>0</Slides>
  <Notes>0</Notes>
  <HiddenSlides>0</HiddenSlides>
  <MMClips>0</MMClips>
  <ScaleCrop>false</ScaleCrop>
  <Manager/>
  <Company>Hewlett-Packard Company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XXXX年第X批风险监测实施方案</dc:title>
  <dc:subject/>
  <dc:creator>cj_wong</dc:creator>
  <cp:keywords/>
  <dc:description/>
  <cp:lastModifiedBy>廷吉 刘</cp:lastModifiedBy>
  <cp:revision>51</cp:revision>
  <cp:lastPrinted>2020-01-09T02:23:00Z</cp:lastPrinted>
  <dcterms:created xsi:type="dcterms:W3CDTF">2024-05-06T03:23:00Z</dcterms:created>
  <dcterms:modified xsi:type="dcterms:W3CDTF">2026-03-19T16:49:00Z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487A0999D63C401381EFB81F7711D328</vt:lpwstr>
  </property>
</Properties>
</file>