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29B22" w14:textId="2C1E08F4" w:rsidR="00661B77" w:rsidRPr="00661B77" w:rsidRDefault="00661B77" w:rsidP="00661B77">
      <w:pPr>
        <w:jc w:val="center"/>
        <w:rPr>
          <w:rFonts w:ascii="黑体" w:eastAsia="黑体" w:hAnsi="黑体"/>
          <w:sz w:val="44"/>
          <w:szCs w:val="44"/>
        </w:rPr>
      </w:pPr>
      <w:r w:rsidRPr="00661B77">
        <w:rPr>
          <w:rFonts w:ascii="黑体" w:eastAsia="黑体" w:hAnsi="黑体" w:hint="eastAsia"/>
          <w:sz w:val="44"/>
          <w:szCs w:val="44"/>
        </w:rPr>
        <w:t>《</w:t>
      </w:r>
      <w:r w:rsidRPr="00661B77">
        <w:rPr>
          <w:rFonts w:ascii="黑体" w:eastAsia="黑体" w:hAnsi="黑体" w:hint="eastAsia"/>
          <w:sz w:val="44"/>
          <w:szCs w:val="44"/>
        </w:rPr>
        <w:t>蛋用鹌鹑无抗养殖技术规程</w:t>
      </w:r>
      <w:r w:rsidRPr="00661B77">
        <w:rPr>
          <w:rFonts w:ascii="黑体" w:eastAsia="黑体" w:hAnsi="黑体" w:hint="eastAsia"/>
          <w:sz w:val="44"/>
          <w:szCs w:val="44"/>
        </w:rPr>
        <w:t>》</w:t>
      </w:r>
    </w:p>
    <w:p w14:paraId="145D2322" w14:textId="0A0B30A2" w:rsidR="00661B77" w:rsidRPr="00661B77" w:rsidRDefault="00661B77" w:rsidP="00661B77">
      <w:pPr>
        <w:spacing w:afterLines="100" w:after="312"/>
        <w:jc w:val="center"/>
        <w:rPr>
          <w:rFonts w:ascii="黑体" w:eastAsia="黑体" w:hAnsi="黑体" w:hint="eastAsia"/>
          <w:sz w:val="44"/>
          <w:szCs w:val="44"/>
        </w:rPr>
      </w:pPr>
      <w:r w:rsidRPr="00661B77">
        <w:rPr>
          <w:rFonts w:ascii="黑体" w:eastAsia="黑体" w:hAnsi="黑体" w:hint="eastAsia"/>
          <w:sz w:val="44"/>
          <w:szCs w:val="44"/>
        </w:rPr>
        <w:t>地方标准编制说明</w:t>
      </w:r>
    </w:p>
    <w:p w14:paraId="62DA27CF" w14:textId="1FBBB885" w:rsidR="00707260" w:rsidRPr="00A11313" w:rsidRDefault="00FB708C" w:rsidP="00FB70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11313">
        <w:rPr>
          <w:rFonts w:ascii="黑体" w:eastAsia="黑体" w:hAnsi="黑体" w:hint="eastAsia"/>
          <w:sz w:val="28"/>
          <w:szCs w:val="28"/>
        </w:rPr>
        <w:t>一、目的意义</w:t>
      </w:r>
    </w:p>
    <w:p w14:paraId="0E7134D0" w14:textId="77777777" w:rsidR="00661B77" w:rsidRPr="003720A7" w:rsidRDefault="00092D5A" w:rsidP="00FB70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近年来，随着人们生活水平的提高，对食品安全和品质的要求也越来越高。鹌鹑</w:t>
      </w:r>
      <w:proofErr w:type="gramStart"/>
      <w:r w:rsidRPr="003720A7">
        <w:rPr>
          <w:rFonts w:ascii="仿宋" w:eastAsia="仿宋" w:hAnsi="仿宋" w:hint="eastAsia"/>
          <w:sz w:val="28"/>
          <w:szCs w:val="28"/>
        </w:rPr>
        <w:t>蛋作为</w:t>
      </w:r>
      <w:proofErr w:type="gramEnd"/>
      <w:r w:rsidRPr="003720A7">
        <w:rPr>
          <w:rFonts w:ascii="仿宋" w:eastAsia="仿宋" w:hAnsi="仿宋" w:hint="eastAsia"/>
          <w:sz w:val="28"/>
          <w:szCs w:val="28"/>
        </w:rPr>
        <w:t>一种营养丰富、味道鲜美的禽蛋产品，深受消费者喜爱。然而，在鹌鹑养殖过程中，抗生素的滥用现象日益严重，导致蛋品中抗生素残留问题突出，给消费者健康带来潜在风险。为了保障鹌鹑蛋产品质量安全，推动鹌鹑养殖业可持续发展，蛋用鹌鹑无抗养殖技术</w:t>
      </w:r>
      <w:r w:rsidRPr="003720A7">
        <w:rPr>
          <w:rFonts w:ascii="仿宋" w:eastAsia="仿宋" w:hAnsi="仿宋" w:hint="eastAsia"/>
          <w:sz w:val="28"/>
          <w:szCs w:val="28"/>
        </w:rPr>
        <w:t>规程</w:t>
      </w:r>
      <w:r w:rsidRPr="003720A7">
        <w:rPr>
          <w:rFonts w:ascii="仿宋" w:eastAsia="仿宋" w:hAnsi="仿宋" w:hint="eastAsia"/>
          <w:sz w:val="28"/>
          <w:szCs w:val="28"/>
        </w:rPr>
        <w:t>的制定与推广具有重要意义。</w:t>
      </w:r>
    </w:p>
    <w:p w14:paraId="67FB3108" w14:textId="465520C4" w:rsidR="00FB708C" w:rsidRPr="003720A7" w:rsidRDefault="00092D5A" w:rsidP="00FB708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蛋用鹌鹑无抗养殖技术规程的制定和推广，对于保障消费者健康、提升鹌鹑蛋品质、推动鹌鹑养殖业可持续发展、增强</w:t>
      </w:r>
      <w:r w:rsidR="00303E50" w:rsidRPr="003720A7">
        <w:rPr>
          <w:rFonts w:ascii="仿宋" w:eastAsia="仿宋" w:hAnsi="仿宋" w:hint="eastAsia"/>
          <w:sz w:val="28"/>
          <w:szCs w:val="28"/>
        </w:rPr>
        <w:t>市场</w:t>
      </w:r>
      <w:r w:rsidRPr="003720A7">
        <w:rPr>
          <w:rFonts w:ascii="仿宋" w:eastAsia="仿宋" w:hAnsi="仿宋" w:hint="eastAsia"/>
          <w:sz w:val="28"/>
          <w:szCs w:val="28"/>
        </w:rPr>
        <w:t>竞争力、促进养殖户增收、规范市场秩序、推动科技进步和保护生态环境具有重要意义。各级政府部门、行业协会和养殖企业应共同努力，加大无抗养殖技术规程的宣传和推广力度，为我</w:t>
      </w:r>
      <w:r w:rsidRPr="003720A7">
        <w:rPr>
          <w:rFonts w:ascii="仿宋" w:eastAsia="仿宋" w:hAnsi="仿宋" w:hint="eastAsia"/>
          <w:sz w:val="28"/>
          <w:szCs w:val="28"/>
        </w:rPr>
        <w:t>市</w:t>
      </w:r>
      <w:r w:rsidRPr="003720A7">
        <w:rPr>
          <w:rFonts w:ascii="仿宋" w:eastAsia="仿宋" w:hAnsi="仿宋" w:hint="eastAsia"/>
          <w:sz w:val="28"/>
          <w:szCs w:val="28"/>
        </w:rPr>
        <w:t>鹌鹑产业的健康发展贡献力量。</w:t>
      </w:r>
    </w:p>
    <w:p w14:paraId="74F0AEE3" w14:textId="1637F680" w:rsidR="00FB708C" w:rsidRPr="00A11313" w:rsidRDefault="00FB708C" w:rsidP="00FB70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11313">
        <w:rPr>
          <w:rFonts w:ascii="黑体" w:eastAsia="黑体" w:hAnsi="黑体" w:hint="eastAsia"/>
          <w:sz w:val="28"/>
          <w:szCs w:val="28"/>
        </w:rPr>
        <w:t>二</w:t>
      </w:r>
      <w:r w:rsidRPr="00A11313">
        <w:rPr>
          <w:rFonts w:ascii="黑体" w:eastAsia="黑体" w:hAnsi="黑体" w:hint="eastAsia"/>
          <w:sz w:val="28"/>
          <w:szCs w:val="28"/>
        </w:rPr>
        <w:t>、</w:t>
      </w:r>
      <w:r w:rsidRPr="00A11313">
        <w:rPr>
          <w:rFonts w:ascii="黑体" w:eastAsia="黑体" w:hAnsi="黑体" w:hint="eastAsia"/>
          <w:sz w:val="28"/>
          <w:szCs w:val="28"/>
        </w:rPr>
        <w:t>任务来源</w:t>
      </w:r>
    </w:p>
    <w:p w14:paraId="3921016D" w14:textId="57A5C59F" w:rsidR="00581355" w:rsidRPr="003720A7" w:rsidRDefault="00581355" w:rsidP="00FB70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2024年7月10日，</w:t>
      </w:r>
      <w:r w:rsidRPr="003720A7">
        <w:rPr>
          <w:rFonts w:ascii="仿宋" w:eastAsia="仿宋" w:hAnsi="仿宋" w:hint="eastAsia"/>
          <w:sz w:val="28"/>
          <w:szCs w:val="28"/>
        </w:rPr>
        <w:t>连云港市市场监督管理局</w:t>
      </w:r>
      <w:r w:rsidRPr="003720A7">
        <w:rPr>
          <w:rFonts w:ascii="仿宋" w:eastAsia="仿宋" w:hAnsi="仿宋" w:hint="eastAsia"/>
          <w:sz w:val="28"/>
          <w:szCs w:val="28"/>
        </w:rPr>
        <w:t>发布《</w:t>
      </w:r>
      <w:r w:rsidRPr="003720A7">
        <w:rPr>
          <w:rFonts w:ascii="仿宋" w:eastAsia="仿宋" w:hAnsi="仿宋" w:hint="eastAsia"/>
          <w:sz w:val="28"/>
          <w:szCs w:val="28"/>
        </w:rPr>
        <w:t>关于下达2024年度连云港市地方标准项目计划的通知</w:t>
      </w:r>
      <w:r w:rsidRPr="003720A7">
        <w:rPr>
          <w:rFonts w:ascii="仿宋" w:eastAsia="仿宋" w:hAnsi="仿宋" w:hint="eastAsia"/>
          <w:sz w:val="28"/>
          <w:szCs w:val="28"/>
        </w:rPr>
        <w:t>》。</w:t>
      </w:r>
      <w:r w:rsidRPr="003720A7">
        <w:rPr>
          <w:rFonts w:ascii="仿宋" w:eastAsia="仿宋" w:hAnsi="仿宋" w:hint="eastAsia"/>
          <w:sz w:val="28"/>
          <w:szCs w:val="28"/>
        </w:rPr>
        <w:t>连云港市地方标准</w:t>
      </w:r>
      <w:bookmarkStart w:id="0" w:name="OLE_LINK13"/>
      <w:r w:rsidRPr="003720A7">
        <w:rPr>
          <w:rFonts w:ascii="仿宋" w:eastAsia="仿宋" w:hAnsi="仿宋" w:hint="eastAsia"/>
          <w:sz w:val="28"/>
          <w:szCs w:val="28"/>
        </w:rPr>
        <w:t>《</w:t>
      </w:r>
      <w:r w:rsidRPr="003720A7">
        <w:rPr>
          <w:rFonts w:ascii="仿宋" w:eastAsia="仿宋" w:hAnsi="仿宋" w:hint="eastAsia"/>
          <w:sz w:val="28"/>
          <w:szCs w:val="28"/>
        </w:rPr>
        <w:t>蛋用鹌鹑无抗养殖技术规程</w:t>
      </w:r>
      <w:r w:rsidRPr="003720A7">
        <w:rPr>
          <w:rFonts w:ascii="仿宋" w:eastAsia="仿宋" w:hAnsi="仿宋" w:hint="eastAsia"/>
          <w:sz w:val="28"/>
          <w:szCs w:val="28"/>
        </w:rPr>
        <w:t>》</w:t>
      </w:r>
      <w:bookmarkEnd w:id="0"/>
      <w:r w:rsidRPr="003720A7">
        <w:rPr>
          <w:rFonts w:ascii="仿宋" w:eastAsia="仿宋" w:hAnsi="仿宋" w:hint="eastAsia"/>
          <w:sz w:val="28"/>
          <w:szCs w:val="28"/>
        </w:rPr>
        <w:t>正式立项。</w:t>
      </w:r>
    </w:p>
    <w:p w14:paraId="18728379" w14:textId="164C6A0A" w:rsidR="00581355" w:rsidRPr="003720A7" w:rsidRDefault="00581355" w:rsidP="00661B77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本项目由</w:t>
      </w:r>
      <w:r w:rsidRPr="003720A7">
        <w:rPr>
          <w:rFonts w:ascii="仿宋" w:eastAsia="仿宋" w:hAnsi="仿宋" w:hint="eastAsia"/>
          <w:sz w:val="28"/>
          <w:szCs w:val="28"/>
        </w:rPr>
        <w:t>连云港市赣榆区畜牧兽医站提出并归口</w:t>
      </w:r>
      <w:r w:rsidR="00661B77" w:rsidRPr="003720A7">
        <w:rPr>
          <w:rFonts w:ascii="仿宋" w:eastAsia="仿宋" w:hAnsi="仿宋" w:hint="eastAsia"/>
          <w:sz w:val="28"/>
          <w:szCs w:val="28"/>
        </w:rPr>
        <w:t>，</w:t>
      </w:r>
      <w:r w:rsidR="00661B77" w:rsidRPr="003720A7">
        <w:rPr>
          <w:rFonts w:ascii="仿宋" w:eastAsia="仿宋" w:hAnsi="仿宋" w:hint="eastAsia"/>
          <w:sz w:val="28"/>
          <w:szCs w:val="28"/>
        </w:rPr>
        <w:t>连云港市赣榆区畜牧兽医站、连云港市畜牧兽医学会、连云港市畜牧兽医站、长春师范大学生命科学院共同联合研制，项目来源明确。</w:t>
      </w:r>
    </w:p>
    <w:p w14:paraId="4DDBF9DB" w14:textId="51F86B57" w:rsidR="00FB708C" w:rsidRPr="00A11313" w:rsidRDefault="00FB708C" w:rsidP="00FB70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11313">
        <w:rPr>
          <w:rFonts w:ascii="黑体" w:eastAsia="黑体" w:hAnsi="黑体" w:hint="eastAsia"/>
          <w:sz w:val="28"/>
          <w:szCs w:val="28"/>
        </w:rPr>
        <w:lastRenderedPageBreak/>
        <w:t>三</w:t>
      </w:r>
      <w:r w:rsidRPr="00A11313">
        <w:rPr>
          <w:rFonts w:ascii="黑体" w:eastAsia="黑体" w:hAnsi="黑体" w:hint="eastAsia"/>
          <w:sz w:val="28"/>
          <w:szCs w:val="28"/>
        </w:rPr>
        <w:t>、</w:t>
      </w:r>
      <w:r w:rsidRPr="00A11313">
        <w:rPr>
          <w:rFonts w:ascii="黑体" w:eastAsia="黑体" w:hAnsi="黑体" w:hint="eastAsia"/>
          <w:sz w:val="28"/>
          <w:szCs w:val="28"/>
        </w:rPr>
        <w:t>编制过程</w:t>
      </w:r>
    </w:p>
    <w:p w14:paraId="35C8F876" w14:textId="74C88076" w:rsidR="00FB708C" w:rsidRDefault="00303E50" w:rsidP="00303E5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1、标准立项后，</w:t>
      </w:r>
      <w:r w:rsidRPr="003720A7">
        <w:rPr>
          <w:rFonts w:ascii="仿宋" w:eastAsia="仿宋" w:hAnsi="仿宋" w:hint="eastAsia"/>
          <w:sz w:val="28"/>
          <w:szCs w:val="28"/>
        </w:rPr>
        <w:t>成立标准编制工作小组</w:t>
      </w:r>
      <w:r w:rsidRPr="003720A7">
        <w:rPr>
          <w:rFonts w:ascii="仿宋" w:eastAsia="仿宋" w:hAnsi="仿宋" w:hint="eastAsia"/>
          <w:sz w:val="28"/>
          <w:szCs w:val="28"/>
        </w:rPr>
        <w:t>，</w:t>
      </w:r>
      <w:r w:rsidRPr="003720A7">
        <w:rPr>
          <w:rFonts w:ascii="仿宋" w:eastAsia="仿宋" w:hAnsi="仿宋" w:hint="eastAsia"/>
          <w:sz w:val="28"/>
          <w:szCs w:val="28"/>
        </w:rPr>
        <w:t>研究制定标准起草工作方案，明确责任分工。</w:t>
      </w:r>
    </w:p>
    <w:p w14:paraId="2C0CB9A0" w14:textId="2E8B2DFF" w:rsidR="003720A7" w:rsidRDefault="003720A7" w:rsidP="00303E5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2、2023年</w:t>
      </w:r>
      <w:r w:rsidR="00E71001">
        <w:rPr>
          <w:rFonts w:ascii="仿宋" w:eastAsia="仿宋" w:hAnsi="仿宋" w:hint="eastAsia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月</w:t>
      </w:r>
      <w:r w:rsidRPr="003720A7">
        <w:rPr>
          <w:rFonts w:ascii="仿宋" w:eastAsia="仿宋" w:hAnsi="仿宋" w:hint="eastAsia"/>
          <w:sz w:val="28"/>
          <w:szCs w:val="28"/>
        </w:rPr>
        <w:t>，为促进蛋用鹌鹑无抗养殖标准化发展，项目承担单位向赣榆区农业农村局和市场监督管理局建议，开展蛋用鹌鹑无抗养殖地方标准制定工作，获得主管部门支持并授权牵头开展项目预研与立项工作。</w:t>
      </w:r>
    </w:p>
    <w:p w14:paraId="5AC23391" w14:textId="2C70564C" w:rsidR="003720A7" w:rsidRDefault="003720A7" w:rsidP="00303E5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3、202</w:t>
      </w:r>
      <w:r>
        <w:rPr>
          <w:rFonts w:ascii="仿宋" w:eastAsia="仿宋" w:hAnsi="仿宋" w:hint="eastAsia"/>
          <w:sz w:val="28"/>
          <w:szCs w:val="28"/>
        </w:rPr>
        <w:t>3</w:t>
      </w:r>
      <w:r w:rsidRPr="003720A7">
        <w:rPr>
          <w:rFonts w:ascii="仿宋" w:eastAsia="仿宋" w:hAnsi="仿宋" w:hint="eastAsia"/>
          <w:sz w:val="28"/>
          <w:szCs w:val="28"/>
        </w:rPr>
        <w:t>年</w:t>
      </w:r>
      <w:r w:rsidR="00E71001">
        <w:rPr>
          <w:rFonts w:ascii="仿宋" w:eastAsia="仿宋" w:hAnsi="仿宋" w:hint="eastAsia"/>
          <w:sz w:val="28"/>
          <w:szCs w:val="28"/>
        </w:rPr>
        <w:t>12</w:t>
      </w:r>
      <w:r w:rsidRPr="003720A7">
        <w:rPr>
          <w:rFonts w:ascii="仿宋" w:eastAsia="仿宋" w:hAnsi="仿宋" w:hint="eastAsia"/>
          <w:sz w:val="28"/>
          <w:szCs w:val="28"/>
        </w:rPr>
        <w:t>月，赣榆区畜牧兽医站组织项目承担单位、参与标准编制的协作单位，召开了项目启动会议。会上成立了项目标准起草组，研究明确了《蛋用鹌鹑无抗养殖技术规程》地方标准的编制原则、主要依据、标准定位、目标任务、研究内容、技术路线、进度安排及主要起草人与工作分工等事宜。</w:t>
      </w:r>
    </w:p>
    <w:p w14:paraId="481D95EF" w14:textId="1EFCDA33" w:rsidR="003720A7" w:rsidRDefault="003720A7" w:rsidP="00303E50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4、202</w:t>
      </w:r>
      <w:r w:rsidR="00E71001">
        <w:rPr>
          <w:rFonts w:ascii="仿宋" w:eastAsia="仿宋" w:hAnsi="仿宋" w:hint="eastAsia"/>
          <w:sz w:val="28"/>
          <w:szCs w:val="28"/>
        </w:rPr>
        <w:t>4</w:t>
      </w:r>
      <w:r w:rsidRPr="003720A7">
        <w:rPr>
          <w:rFonts w:ascii="仿宋" w:eastAsia="仿宋" w:hAnsi="仿宋" w:hint="eastAsia"/>
          <w:sz w:val="28"/>
          <w:szCs w:val="28"/>
        </w:rPr>
        <w:t>年</w:t>
      </w:r>
      <w:r w:rsidR="003B5DCD">
        <w:rPr>
          <w:rFonts w:ascii="仿宋" w:eastAsia="仿宋" w:hAnsi="仿宋" w:hint="eastAsia"/>
          <w:sz w:val="28"/>
          <w:szCs w:val="28"/>
        </w:rPr>
        <w:t>1-</w:t>
      </w:r>
      <w:r w:rsidR="00E71001">
        <w:rPr>
          <w:rFonts w:ascii="仿宋" w:eastAsia="仿宋" w:hAnsi="仿宋" w:hint="eastAsia"/>
          <w:sz w:val="28"/>
          <w:szCs w:val="28"/>
        </w:rPr>
        <w:t>3</w:t>
      </w:r>
      <w:r w:rsidRPr="003720A7">
        <w:rPr>
          <w:rFonts w:ascii="仿宋" w:eastAsia="仿宋" w:hAnsi="仿宋" w:hint="eastAsia"/>
          <w:sz w:val="28"/>
          <w:szCs w:val="28"/>
        </w:rPr>
        <w:t>月，标准起草组召开工作推进会，标准起草单位及主要起草人与会沟通交流了标准前期研究情况，讨论确定了拟起草的地方标准的结构、适用范围、引用文件、主要技术指标控制等事宜，</w:t>
      </w:r>
      <w:r w:rsidR="002E6DDF">
        <w:rPr>
          <w:rFonts w:ascii="仿宋" w:eastAsia="仿宋" w:hAnsi="仿宋" w:hint="eastAsia"/>
          <w:sz w:val="28"/>
          <w:szCs w:val="28"/>
        </w:rPr>
        <w:t>起草形成</w:t>
      </w:r>
      <w:r w:rsidR="002E6DDF" w:rsidRPr="003720A7">
        <w:rPr>
          <w:rFonts w:ascii="仿宋" w:eastAsia="仿宋" w:hAnsi="仿宋" w:hint="eastAsia"/>
          <w:sz w:val="28"/>
          <w:szCs w:val="28"/>
        </w:rPr>
        <w:t>《蛋用鹌鹑无抗养殖技术规程》</w:t>
      </w:r>
      <w:r w:rsidR="002E6DDF">
        <w:rPr>
          <w:rFonts w:ascii="仿宋" w:eastAsia="仿宋" w:hAnsi="仿宋" w:hint="eastAsia"/>
          <w:sz w:val="28"/>
          <w:szCs w:val="28"/>
        </w:rPr>
        <w:t>标准草案</w:t>
      </w:r>
      <w:r w:rsidRPr="003720A7">
        <w:rPr>
          <w:rFonts w:ascii="仿宋" w:eastAsia="仿宋" w:hAnsi="仿宋" w:hint="eastAsia"/>
          <w:sz w:val="28"/>
          <w:szCs w:val="28"/>
        </w:rPr>
        <w:t>。</w:t>
      </w:r>
    </w:p>
    <w:p w14:paraId="2A5FDC86" w14:textId="0AC89E90" w:rsidR="00E71001" w:rsidRPr="003720A7" w:rsidRDefault="00CA1B70" w:rsidP="00303E5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="00E71001" w:rsidRPr="00E71001">
        <w:rPr>
          <w:rFonts w:ascii="仿宋" w:eastAsia="仿宋" w:hAnsi="仿宋" w:hint="eastAsia"/>
          <w:sz w:val="28"/>
          <w:szCs w:val="28"/>
        </w:rPr>
        <w:t>2024年</w:t>
      </w:r>
      <w:r w:rsidR="00E71001">
        <w:rPr>
          <w:rFonts w:ascii="仿宋" w:eastAsia="仿宋" w:hAnsi="仿宋" w:hint="eastAsia"/>
          <w:sz w:val="28"/>
          <w:szCs w:val="28"/>
        </w:rPr>
        <w:t>4-</w:t>
      </w:r>
      <w:r>
        <w:rPr>
          <w:rFonts w:ascii="仿宋" w:eastAsia="仿宋" w:hAnsi="仿宋" w:hint="eastAsia"/>
          <w:sz w:val="28"/>
          <w:szCs w:val="28"/>
        </w:rPr>
        <w:t>6</w:t>
      </w:r>
      <w:r w:rsidR="00E71001" w:rsidRPr="00E71001">
        <w:rPr>
          <w:rFonts w:ascii="仿宋" w:eastAsia="仿宋" w:hAnsi="仿宋" w:hint="eastAsia"/>
          <w:sz w:val="28"/>
          <w:szCs w:val="28"/>
        </w:rPr>
        <w:t>月，</w:t>
      </w:r>
      <w:r w:rsidR="002E6DDF">
        <w:rPr>
          <w:rFonts w:ascii="仿宋" w:eastAsia="仿宋" w:hAnsi="仿宋" w:hint="eastAsia"/>
          <w:sz w:val="28"/>
          <w:szCs w:val="28"/>
        </w:rPr>
        <w:t>工作组对标准草案反复研究</w:t>
      </w:r>
      <w:r w:rsidR="00E71001" w:rsidRPr="00E71001">
        <w:rPr>
          <w:rFonts w:ascii="仿宋" w:eastAsia="仿宋" w:hAnsi="仿宋" w:hint="eastAsia"/>
          <w:sz w:val="28"/>
          <w:szCs w:val="28"/>
        </w:rPr>
        <w:t>，</w:t>
      </w:r>
      <w:r w:rsidR="002E6DDF">
        <w:rPr>
          <w:rFonts w:ascii="仿宋" w:eastAsia="仿宋" w:hAnsi="仿宋" w:hint="eastAsia"/>
          <w:sz w:val="28"/>
          <w:szCs w:val="28"/>
        </w:rPr>
        <w:t>并通过各种形式征求相关专家</w:t>
      </w:r>
      <w:r>
        <w:rPr>
          <w:rFonts w:ascii="仿宋" w:eastAsia="仿宋" w:hAnsi="仿宋" w:hint="eastAsia"/>
          <w:sz w:val="28"/>
          <w:szCs w:val="28"/>
        </w:rPr>
        <w:t>、科研机构等意见建议。</w:t>
      </w:r>
      <w:r w:rsidR="00E71001" w:rsidRPr="00E71001">
        <w:rPr>
          <w:rFonts w:ascii="仿宋" w:eastAsia="仿宋" w:hAnsi="仿宋" w:hint="eastAsia"/>
          <w:sz w:val="28"/>
          <w:szCs w:val="28"/>
        </w:rPr>
        <w:t>其后根据所提意见对</w:t>
      </w:r>
      <w:r>
        <w:rPr>
          <w:rFonts w:ascii="仿宋" w:eastAsia="仿宋" w:hAnsi="仿宋" w:hint="eastAsia"/>
          <w:sz w:val="28"/>
          <w:szCs w:val="28"/>
        </w:rPr>
        <w:t>草案</w:t>
      </w:r>
      <w:r w:rsidR="00E71001" w:rsidRPr="00E71001">
        <w:rPr>
          <w:rFonts w:ascii="仿宋" w:eastAsia="仿宋" w:hAnsi="仿宋" w:hint="eastAsia"/>
          <w:sz w:val="28"/>
          <w:szCs w:val="28"/>
        </w:rPr>
        <w:t>进行了修改与完善，形成了标准征求意见稿和标准编制说明草稿。</w:t>
      </w:r>
    </w:p>
    <w:p w14:paraId="374A713B" w14:textId="03F3E8D1" w:rsidR="00303E50" w:rsidRPr="003720A7" w:rsidRDefault="00CA1B70" w:rsidP="00303E50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303E50" w:rsidRPr="003720A7">
        <w:rPr>
          <w:rFonts w:ascii="仿宋" w:eastAsia="仿宋" w:hAnsi="仿宋" w:hint="eastAsia"/>
          <w:sz w:val="28"/>
          <w:szCs w:val="28"/>
        </w:rPr>
        <w:t>、2024年</w:t>
      </w:r>
      <w:r w:rsidR="00E71001">
        <w:rPr>
          <w:rFonts w:ascii="仿宋" w:eastAsia="仿宋" w:hAnsi="仿宋" w:hint="eastAsia"/>
          <w:sz w:val="28"/>
          <w:szCs w:val="28"/>
        </w:rPr>
        <w:t>7-</w:t>
      </w:r>
      <w:r>
        <w:rPr>
          <w:rFonts w:ascii="仿宋" w:eastAsia="仿宋" w:hAnsi="仿宋" w:hint="eastAsia"/>
          <w:sz w:val="28"/>
          <w:szCs w:val="28"/>
        </w:rPr>
        <w:t>8</w:t>
      </w:r>
      <w:r w:rsidR="00303E50" w:rsidRPr="003720A7">
        <w:rPr>
          <w:rFonts w:ascii="仿宋" w:eastAsia="仿宋" w:hAnsi="仿宋" w:hint="eastAsia"/>
          <w:sz w:val="28"/>
          <w:szCs w:val="28"/>
        </w:rPr>
        <w:t>月，</w:t>
      </w:r>
      <w:r w:rsidR="00303E50" w:rsidRPr="003720A7">
        <w:rPr>
          <w:rFonts w:ascii="仿宋" w:eastAsia="仿宋" w:hAnsi="仿宋" w:hint="eastAsia"/>
          <w:sz w:val="28"/>
          <w:szCs w:val="28"/>
        </w:rPr>
        <w:t>工作组通过定向发函的方式，面向连云港有关单位公开征求意见，共发出15份意见反馈表，收到意见反馈1</w:t>
      </w:r>
      <w:r w:rsidR="00303E50" w:rsidRPr="003720A7">
        <w:rPr>
          <w:rFonts w:ascii="仿宋" w:eastAsia="仿宋" w:hAnsi="仿宋" w:hint="eastAsia"/>
          <w:sz w:val="28"/>
          <w:szCs w:val="28"/>
        </w:rPr>
        <w:t>5</w:t>
      </w:r>
      <w:r w:rsidR="00303E50" w:rsidRPr="003720A7">
        <w:rPr>
          <w:rFonts w:ascii="仿宋" w:eastAsia="仿宋" w:hAnsi="仿宋" w:hint="eastAsia"/>
          <w:sz w:val="28"/>
          <w:szCs w:val="28"/>
        </w:rPr>
        <w:t>份，其中有修改意见</w:t>
      </w:r>
      <w:r w:rsidR="00303E50" w:rsidRPr="003720A7">
        <w:rPr>
          <w:rFonts w:ascii="仿宋" w:eastAsia="仿宋" w:hAnsi="仿宋" w:hint="eastAsia"/>
          <w:sz w:val="28"/>
          <w:szCs w:val="28"/>
        </w:rPr>
        <w:t>7</w:t>
      </w:r>
      <w:r w:rsidR="00303E50" w:rsidRPr="003720A7">
        <w:rPr>
          <w:rFonts w:ascii="仿宋" w:eastAsia="仿宋" w:hAnsi="仿宋" w:hint="eastAsia"/>
          <w:sz w:val="28"/>
          <w:szCs w:val="28"/>
        </w:rPr>
        <w:t>份，无修改意见</w:t>
      </w:r>
      <w:r w:rsidR="00303E50" w:rsidRPr="003720A7">
        <w:rPr>
          <w:rFonts w:ascii="仿宋" w:eastAsia="仿宋" w:hAnsi="仿宋" w:hint="eastAsia"/>
          <w:sz w:val="28"/>
          <w:szCs w:val="28"/>
        </w:rPr>
        <w:t>8</w:t>
      </w:r>
      <w:r w:rsidR="00303E50" w:rsidRPr="003720A7">
        <w:rPr>
          <w:rFonts w:ascii="仿宋" w:eastAsia="仿宋" w:hAnsi="仿宋" w:hint="eastAsia"/>
          <w:sz w:val="28"/>
          <w:szCs w:val="28"/>
        </w:rPr>
        <w:t>份。共征集意见8条，采纳3条，</w:t>
      </w:r>
      <w:r w:rsidR="00303E50" w:rsidRPr="003720A7">
        <w:rPr>
          <w:rFonts w:ascii="仿宋" w:eastAsia="仿宋" w:hAnsi="仿宋" w:hint="eastAsia"/>
          <w:sz w:val="28"/>
          <w:szCs w:val="28"/>
        </w:rPr>
        <w:lastRenderedPageBreak/>
        <w:t>未采纳5条，形成征求意见汇总处理表。</w:t>
      </w:r>
    </w:p>
    <w:p w14:paraId="2FDEE685" w14:textId="4C58618B" w:rsidR="00FB708C" w:rsidRDefault="00FB708C" w:rsidP="00FB70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11313">
        <w:rPr>
          <w:rFonts w:ascii="黑体" w:eastAsia="黑体" w:hAnsi="黑体" w:hint="eastAsia"/>
          <w:sz w:val="28"/>
          <w:szCs w:val="28"/>
        </w:rPr>
        <w:t>四</w:t>
      </w:r>
      <w:r w:rsidRPr="00A11313">
        <w:rPr>
          <w:rFonts w:ascii="黑体" w:eastAsia="黑体" w:hAnsi="黑体" w:hint="eastAsia"/>
          <w:sz w:val="28"/>
          <w:szCs w:val="28"/>
        </w:rPr>
        <w:t>、</w:t>
      </w:r>
      <w:r w:rsidRPr="00A11313">
        <w:rPr>
          <w:rFonts w:ascii="黑体" w:eastAsia="黑体" w:hAnsi="黑体" w:hint="eastAsia"/>
          <w:sz w:val="28"/>
          <w:szCs w:val="28"/>
        </w:rPr>
        <w:t>主要内容技术指标确立</w:t>
      </w:r>
    </w:p>
    <w:p w14:paraId="3C43DCA9" w14:textId="1F9AD6BF" w:rsidR="00CA1B70" w:rsidRDefault="00581355" w:rsidP="00FB70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1、适用范围：</w:t>
      </w:r>
      <w:r w:rsidR="00CA1B70" w:rsidRPr="00CA1B70">
        <w:rPr>
          <w:rFonts w:ascii="仿宋" w:eastAsia="仿宋" w:hAnsi="仿宋" w:hint="eastAsia"/>
          <w:sz w:val="28"/>
          <w:szCs w:val="28"/>
        </w:rPr>
        <w:t>本文件规定了</w:t>
      </w:r>
      <w:proofErr w:type="gramStart"/>
      <w:r w:rsidR="00CA1B70" w:rsidRPr="00CA1B70">
        <w:rPr>
          <w:rFonts w:ascii="仿宋" w:eastAsia="仿宋" w:hAnsi="仿宋" w:hint="eastAsia"/>
          <w:sz w:val="28"/>
          <w:szCs w:val="28"/>
        </w:rPr>
        <w:t>连云港市蛋用</w:t>
      </w:r>
      <w:proofErr w:type="gramEnd"/>
      <w:r w:rsidR="00CA1B70" w:rsidRPr="00CA1B70">
        <w:rPr>
          <w:rFonts w:ascii="仿宋" w:eastAsia="仿宋" w:hAnsi="仿宋" w:hint="eastAsia"/>
          <w:sz w:val="28"/>
          <w:szCs w:val="28"/>
        </w:rPr>
        <w:t>鹌鹑无抗养殖技术规程</w:t>
      </w:r>
      <w:r w:rsidR="00CA1B70">
        <w:rPr>
          <w:rFonts w:ascii="仿宋" w:eastAsia="仿宋" w:hAnsi="仿宋" w:hint="eastAsia"/>
          <w:sz w:val="28"/>
          <w:szCs w:val="28"/>
        </w:rPr>
        <w:t>。</w:t>
      </w:r>
    </w:p>
    <w:p w14:paraId="491B156C" w14:textId="374A6650" w:rsidR="00581355" w:rsidRPr="003720A7" w:rsidRDefault="00CA1B70" w:rsidP="00FB70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CA1B70">
        <w:rPr>
          <w:rFonts w:ascii="仿宋" w:eastAsia="仿宋" w:hAnsi="仿宋" w:hint="eastAsia"/>
          <w:sz w:val="28"/>
          <w:szCs w:val="28"/>
        </w:rPr>
        <w:t>本文件适用于蛋用鹌鹑无抗养殖中的基本要求、饲养管理、药物防治、消毒、废弃物处理以及生产档案的要求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414D5800" w14:textId="0EE6A4CA" w:rsidR="00581355" w:rsidRPr="003720A7" w:rsidRDefault="00581355" w:rsidP="00FB708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2、</w:t>
      </w:r>
      <w:r w:rsidR="00CA1B70">
        <w:rPr>
          <w:rFonts w:ascii="仿宋" w:eastAsia="仿宋" w:hAnsi="仿宋" w:hint="eastAsia"/>
          <w:sz w:val="28"/>
          <w:szCs w:val="28"/>
        </w:rPr>
        <w:t>主要内容：</w:t>
      </w:r>
    </w:p>
    <w:p w14:paraId="1E1B9F65" w14:textId="64DF094D" w:rsidR="00FB708C" w:rsidRDefault="00E916BE" w:rsidP="00FB708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本标准的章节由范围、规范性引用文件、术语与定义、基本要求、饲养管理、药物防治、消毒、废弃物处理、生产档案及</w:t>
      </w:r>
      <w:proofErr w:type="gramStart"/>
      <w:r w:rsidRPr="003720A7">
        <w:rPr>
          <w:rFonts w:ascii="仿宋" w:eastAsia="仿宋" w:hAnsi="仿宋" w:hint="eastAsia"/>
          <w:sz w:val="28"/>
          <w:szCs w:val="28"/>
        </w:rPr>
        <w:t>管理共</w:t>
      </w:r>
      <w:proofErr w:type="gramEnd"/>
      <w:r w:rsidRPr="003720A7">
        <w:rPr>
          <w:rFonts w:ascii="仿宋" w:eastAsia="仿宋" w:hAnsi="仿宋" w:hint="eastAsia"/>
          <w:sz w:val="28"/>
          <w:szCs w:val="28"/>
        </w:rPr>
        <w:t xml:space="preserve"> 9 章组成。其中“基本要求”、“饲养管理” “药物防治”和“消毒”是本标准的主要技术内容。</w:t>
      </w:r>
    </w:p>
    <w:p w14:paraId="0E8C380D" w14:textId="2242D0A9" w:rsidR="003720A7" w:rsidRDefault="003720A7" w:rsidP="00FB70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11313">
        <w:rPr>
          <w:rFonts w:ascii="黑体" w:eastAsia="黑体" w:hAnsi="黑体" w:hint="eastAsia"/>
          <w:sz w:val="28"/>
          <w:szCs w:val="28"/>
        </w:rPr>
        <w:t>五、</w:t>
      </w:r>
      <w:r w:rsidRPr="003720A7">
        <w:rPr>
          <w:rFonts w:ascii="黑体" w:eastAsia="黑体" w:hAnsi="黑体" w:hint="eastAsia"/>
          <w:sz w:val="28"/>
          <w:szCs w:val="28"/>
        </w:rPr>
        <w:t>重大分歧意见的处理过程和依据</w:t>
      </w:r>
    </w:p>
    <w:p w14:paraId="3874FC55" w14:textId="3D2A3C47" w:rsidR="003720A7" w:rsidRPr="003720A7" w:rsidRDefault="003720A7" w:rsidP="00FB708C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无。</w:t>
      </w:r>
    </w:p>
    <w:p w14:paraId="40B27B97" w14:textId="05087670" w:rsidR="00FB708C" w:rsidRPr="00A11313" w:rsidRDefault="003720A7" w:rsidP="00FB708C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A11313">
        <w:rPr>
          <w:rFonts w:ascii="黑体" w:eastAsia="黑体" w:hAnsi="黑体" w:hint="eastAsia"/>
          <w:sz w:val="28"/>
          <w:szCs w:val="28"/>
        </w:rPr>
        <w:t>六、</w:t>
      </w:r>
      <w:r w:rsidR="00FB708C" w:rsidRPr="00A11313">
        <w:rPr>
          <w:rFonts w:ascii="黑体" w:eastAsia="黑体" w:hAnsi="黑体" w:hint="eastAsia"/>
          <w:sz w:val="28"/>
          <w:szCs w:val="28"/>
        </w:rPr>
        <w:t>与相关法律法规和国家标准的关系</w:t>
      </w:r>
    </w:p>
    <w:p w14:paraId="4A346712" w14:textId="77777777" w:rsidR="003720A7" w:rsidRPr="003720A7" w:rsidRDefault="003720A7" w:rsidP="003720A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本标准符合我国相关法律法规及《中华人民共和国标准化法》要求，在满足相关国家标准要求基础上研制本标准，并与相应的国标、行标、地标相协调，与有关文件要求相一致。</w:t>
      </w:r>
    </w:p>
    <w:p w14:paraId="438E3D12" w14:textId="25CB88F4" w:rsidR="00FB708C" w:rsidRPr="003720A7" w:rsidRDefault="003720A7" w:rsidP="003720A7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</w:t>
      </w:r>
      <w:r w:rsidR="00FB708C" w:rsidRPr="00A11313">
        <w:rPr>
          <w:rFonts w:ascii="黑体" w:eastAsia="黑体" w:hAnsi="黑体" w:hint="eastAsia"/>
          <w:sz w:val="28"/>
          <w:szCs w:val="28"/>
        </w:rPr>
        <w:t>、实施推广建议</w:t>
      </w:r>
    </w:p>
    <w:p w14:paraId="22A00F15" w14:textId="6FE36FB8" w:rsidR="00FB708C" w:rsidRPr="003720A7" w:rsidRDefault="00E916BE" w:rsidP="00E916BE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720A7">
        <w:rPr>
          <w:rFonts w:ascii="仿宋" w:eastAsia="仿宋" w:hAnsi="仿宋" w:hint="eastAsia"/>
          <w:sz w:val="28"/>
          <w:szCs w:val="28"/>
        </w:rPr>
        <w:t>建议实施推广对象：连云港市范围内注册的所有</w:t>
      </w:r>
      <w:r w:rsidRPr="003720A7">
        <w:rPr>
          <w:rFonts w:ascii="仿宋" w:eastAsia="仿宋" w:hAnsi="仿宋" w:hint="eastAsia"/>
          <w:sz w:val="28"/>
          <w:szCs w:val="28"/>
        </w:rPr>
        <w:t>蛋用鹌鹑养殖场户</w:t>
      </w:r>
      <w:r w:rsidRPr="003720A7">
        <w:rPr>
          <w:rFonts w:ascii="仿宋" w:eastAsia="仿宋" w:hAnsi="仿宋" w:hint="eastAsia"/>
          <w:sz w:val="28"/>
          <w:szCs w:val="28"/>
        </w:rPr>
        <w:t>等等。</w:t>
      </w:r>
    </w:p>
    <w:sectPr w:rsidR="00FB708C" w:rsidRPr="003720A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618B6" w14:textId="77777777" w:rsidR="00725121" w:rsidRDefault="00725121" w:rsidP="001F6E3E">
      <w:pPr>
        <w:rPr>
          <w:rFonts w:hint="eastAsia"/>
        </w:rPr>
      </w:pPr>
      <w:r>
        <w:separator/>
      </w:r>
    </w:p>
  </w:endnote>
  <w:endnote w:type="continuationSeparator" w:id="0">
    <w:p w14:paraId="37B04B91" w14:textId="77777777" w:rsidR="00725121" w:rsidRDefault="00725121" w:rsidP="001F6E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7310471"/>
      <w:docPartObj>
        <w:docPartGallery w:val="Page Numbers (Bottom of Page)"/>
        <w:docPartUnique/>
      </w:docPartObj>
    </w:sdtPr>
    <w:sdtContent>
      <w:p w14:paraId="1FA29A2B" w14:textId="148EC157" w:rsidR="001F6E3E" w:rsidRDefault="001F6E3E">
        <w:pPr>
          <w:pStyle w:val="a5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2B6F24C" w14:textId="77777777" w:rsidR="001F6E3E" w:rsidRDefault="001F6E3E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DE2978" w14:textId="77777777" w:rsidR="00725121" w:rsidRDefault="00725121" w:rsidP="001F6E3E">
      <w:pPr>
        <w:rPr>
          <w:rFonts w:hint="eastAsia"/>
        </w:rPr>
      </w:pPr>
      <w:r>
        <w:separator/>
      </w:r>
    </w:p>
  </w:footnote>
  <w:footnote w:type="continuationSeparator" w:id="0">
    <w:p w14:paraId="70CA6FB1" w14:textId="77777777" w:rsidR="00725121" w:rsidRDefault="00725121" w:rsidP="001F6E3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D26"/>
    <w:rsid w:val="00092D5A"/>
    <w:rsid w:val="001F6E3E"/>
    <w:rsid w:val="002E6DDF"/>
    <w:rsid w:val="00303E50"/>
    <w:rsid w:val="003720A7"/>
    <w:rsid w:val="003B5DCD"/>
    <w:rsid w:val="0051684C"/>
    <w:rsid w:val="00581355"/>
    <w:rsid w:val="00661B77"/>
    <w:rsid w:val="00707260"/>
    <w:rsid w:val="00725121"/>
    <w:rsid w:val="00901D26"/>
    <w:rsid w:val="00A11313"/>
    <w:rsid w:val="00CA1B70"/>
    <w:rsid w:val="00E71001"/>
    <w:rsid w:val="00E916BE"/>
    <w:rsid w:val="00E9319E"/>
    <w:rsid w:val="00FB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0626"/>
  <w15:chartTrackingRefBased/>
  <w15:docId w15:val="{D938BF1F-0814-4F1D-ACD3-8BE91BC2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E3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E3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E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E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晋诚 郭</dc:creator>
  <cp:keywords/>
  <dc:description/>
  <cp:lastModifiedBy>晋诚 郭</cp:lastModifiedBy>
  <cp:revision>9</cp:revision>
  <dcterms:created xsi:type="dcterms:W3CDTF">2024-10-11T23:22:00Z</dcterms:created>
  <dcterms:modified xsi:type="dcterms:W3CDTF">2024-10-12T07:05:00Z</dcterms:modified>
</cp:coreProperties>
</file>