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B65" w:rsidRDefault="00204B65" w:rsidP="00204B65">
      <w:pPr>
        <w:spacing w:line="500" w:lineRule="exact"/>
        <w:ind w:firstLineChars="100" w:firstLine="480"/>
        <w:rPr>
          <w:rFonts w:ascii="黑体" w:eastAsia="黑体" w:hAnsi="黑体"/>
          <w:sz w:val="48"/>
          <w:szCs w:val="48"/>
        </w:rPr>
      </w:pPr>
    </w:p>
    <w:p w:rsidR="00204B65" w:rsidRDefault="00204B65" w:rsidP="00204B65">
      <w:pPr>
        <w:snapToGrid w:val="0"/>
        <w:spacing w:line="560" w:lineRule="exact"/>
        <w:ind w:firstLine="552"/>
        <w:jc w:val="center"/>
        <w:rPr>
          <w:rFonts w:ascii="宋体" w:hAnsi="宋体"/>
          <w:color w:val="FF0000"/>
          <w:w w:val="45"/>
          <w:sz w:val="124"/>
          <w:szCs w:val="124"/>
        </w:rPr>
      </w:pPr>
    </w:p>
    <w:p w:rsidR="00204B65" w:rsidRDefault="00204B65" w:rsidP="00204B65">
      <w:pPr>
        <w:tabs>
          <w:tab w:val="left" w:pos="8505"/>
        </w:tabs>
        <w:spacing w:line="560" w:lineRule="exact"/>
        <w:ind w:firstLineChars="100" w:firstLine="320"/>
        <w:jc w:val="center"/>
        <w:rPr>
          <w:rFonts w:ascii="方正楷体_GBK" w:eastAsia="方正楷体_GBK" w:hAnsi="楷体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连市监标</w:t>
      </w:r>
      <w:r>
        <w:rPr>
          <w:rFonts w:eastAsia="方正仿宋_GBK" w:hint="eastAsia"/>
          <w:sz w:val="32"/>
          <w:szCs w:val="32"/>
        </w:rPr>
        <w:t>〔</w:t>
      </w:r>
      <w:r>
        <w:rPr>
          <w:rFonts w:eastAsia="方正仿宋_GBK"/>
          <w:sz w:val="32"/>
          <w:szCs w:val="32"/>
        </w:rPr>
        <w:t>2026</w:t>
      </w:r>
      <w:r>
        <w:rPr>
          <w:rFonts w:eastAsia="方正仿宋_GBK" w:hint="eastAsia"/>
          <w:sz w:val="32"/>
          <w:szCs w:val="32"/>
        </w:rPr>
        <w:t>〕</w:t>
      </w:r>
      <w:r>
        <w:rPr>
          <w:rFonts w:eastAsia="方正仿宋_GBK" w:hint="eastAsia"/>
          <w:sz w:val="32"/>
          <w:szCs w:val="32"/>
        </w:rPr>
        <w:t>93</w:t>
      </w:r>
      <w:r>
        <w:rPr>
          <w:rFonts w:ascii="方正仿宋_GBK" w:eastAsia="方正仿宋_GBK" w:hint="eastAsia"/>
          <w:sz w:val="32"/>
          <w:szCs w:val="32"/>
        </w:rPr>
        <w:t>号</w:t>
      </w:r>
    </w:p>
    <w:p w:rsidR="00204B65" w:rsidRDefault="00204B65" w:rsidP="00204B65">
      <w:pPr>
        <w:spacing w:line="560" w:lineRule="exact"/>
        <w:ind w:firstLine="210"/>
        <w:rPr>
          <w:sz w:val="32"/>
          <w:szCs w:val="32"/>
        </w:rPr>
      </w:pPr>
    </w:p>
    <w:p w:rsidR="00967BA5" w:rsidRPr="004D188D" w:rsidRDefault="00E21173" w:rsidP="00204B65">
      <w:pPr>
        <w:spacing w:line="560" w:lineRule="exact"/>
        <w:ind w:firstLine="440"/>
        <w:jc w:val="center"/>
        <w:rPr>
          <w:rFonts w:ascii="方正小标宋_GBK" w:eastAsia="方正小标宋_GBK"/>
          <w:sz w:val="44"/>
          <w:szCs w:val="44"/>
        </w:rPr>
      </w:pPr>
      <w:bookmarkStart w:id="0" w:name="OLE_LINK2"/>
      <w:bookmarkStart w:id="1" w:name="OLE_LINK3"/>
      <w:r w:rsidRPr="004D188D">
        <w:rPr>
          <w:rFonts w:ascii="方正小标宋_GBK" w:eastAsia="方正小标宋_GBK" w:hint="eastAsia"/>
          <w:sz w:val="44"/>
          <w:szCs w:val="44"/>
        </w:rPr>
        <w:t>关于组织申报2026年度</w:t>
      </w:r>
    </w:p>
    <w:p w:rsidR="00967BA5" w:rsidRPr="004D188D" w:rsidRDefault="00E21173" w:rsidP="00204B65">
      <w:pPr>
        <w:spacing w:line="560" w:lineRule="exact"/>
        <w:ind w:firstLine="440"/>
        <w:jc w:val="center"/>
        <w:rPr>
          <w:rFonts w:ascii="方正小标宋_GBK" w:eastAsia="方正小标宋_GBK"/>
          <w:sz w:val="44"/>
          <w:szCs w:val="44"/>
        </w:rPr>
      </w:pPr>
      <w:r w:rsidRPr="004D188D">
        <w:rPr>
          <w:rFonts w:ascii="方正小标宋_GBK" w:eastAsia="方正小标宋_GBK" w:hint="eastAsia"/>
          <w:sz w:val="44"/>
          <w:szCs w:val="44"/>
        </w:rPr>
        <w:t>连云港市标准化试点项目的通知</w:t>
      </w:r>
    </w:p>
    <w:bookmarkEnd w:id="0"/>
    <w:bookmarkEnd w:id="1"/>
    <w:p w:rsidR="00967BA5" w:rsidRDefault="00967BA5" w:rsidP="00204B65">
      <w:pPr>
        <w:spacing w:line="560" w:lineRule="exact"/>
        <w:ind w:firstLine="440"/>
        <w:jc w:val="center"/>
        <w:rPr>
          <w:rFonts w:eastAsia="方正小标宋_GBK"/>
          <w:sz w:val="44"/>
          <w:szCs w:val="44"/>
        </w:rPr>
      </w:pPr>
    </w:p>
    <w:p w:rsidR="00967BA5" w:rsidRDefault="00E21173" w:rsidP="004D188D">
      <w:pPr>
        <w:spacing w:line="540" w:lineRule="exact"/>
        <w:rPr>
          <w:rFonts w:eastAsia="方正仿宋_GBK"/>
          <w:sz w:val="32"/>
          <w:szCs w:val="22"/>
        </w:rPr>
      </w:pPr>
      <w:r>
        <w:rPr>
          <w:rFonts w:eastAsia="方正仿宋_GBK"/>
          <w:sz w:val="32"/>
          <w:szCs w:val="22"/>
        </w:rPr>
        <w:t>各有关单位，各县区市场监管局，市开发区、徐圩新区市场监管局：</w:t>
      </w:r>
    </w:p>
    <w:p w:rsidR="00967BA5" w:rsidRDefault="00E21173" w:rsidP="004D188D">
      <w:pPr>
        <w:spacing w:after="5" w:line="540" w:lineRule="exact"/>
        <w:ind w:right="24" w:firstLineChars="200" w:firstLine="640"/>
        <w:rPr>
          <w:rFonts w:eastAsia="方正仿宋_GBK"/>
          <w:sz w:val="32"/>
          <w:szCs w:val="22"/>
        </w:rPr>
      </w:pPr>
      <w:r>
        <w:rPr>
          <w:rFonts w:eastAsia="方正仿宋_GBK"/>
          <w:sz w:val="32"/>
          <w:szCs w:val="22"/>
        </w:rPr>
        <w:t>为贯彻落实《国家标准化发展纲要》及我省实施意见，推动标准实施应用，促进全社会运用标准化方式组织生产、经营、管理和服务，更好发挥标准化在推动全行业高质量发展</w:t>
      </w:r>
      <w:r>
        <w:rPr>
          <w:rFonts w:eastAsia="方正仿宋_GBK" w:hint="eastAsia"/>
          <w:sz w:val="32"/>
          <w:szCs w:val="22"/>
        </w:rPr>
        <w:t>中的</w:t>
      </w:r>
      <w:r>
        <w:rPr>
          <w:rFonts w:eastAsia="方正仿宋_GBK"/>
          <w:sz w:val="32"/>
          <w:szCs w:val="22"/>
        </w:rPr>
        <w:t>基础性、引领性作用，决定启动</w:t>
      </w:r>
      <w:r>
        <w:rPr>
          <w:rFonts w:eastAsia="方正仿宋_GBK"/>
          <w:sz w:val="32"/>
          <w:szCs w:val="22"/>
        </w:rPr>
        <w:t>2026</w:t>
      </w:r>
      <w:r>
        <w:rPr>
          <w:rFonts w:eastAsia="方正仿宋_GBK"/>
          <w:sz w:val="32"/>
          <w:szCs w:val="22"/>
        </w:rPr>
        <w:t>年度连云港市标准化试点项目申报工作，现将有关事项通知如下。</w:t>
      </w:r>
    </w:p>
    <w:p w:rsidR="00967BA5" w:rsidRDefault="00E21173" w:rsidP="004D188D">
      <w:pPr>
        <w:spacing w:line="540" w:lineRule="exact"/>
        <w:ind w:firstLineChars="200" w:firstLine="640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t>一、申报单位基本要求</w:t>
      </w:r>
    </w:p>
    <w:p w:rsidR="00967BA5" w:rsidRDefault="00E21173" w:rsidP="004D188D">
      <w:pPr>
        <w:snapToGrid w:val="0"/>
        <w:spacing w:line="540" w:lineRule="exact"/>
        <w:ind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>1.</w:t>
      </w:r>
      <w:r>
        <w:rPr>
          <w:rFonts w:eastAsia="仿宋_GB2312"/>
          <w:sz w:val="32"/>
          <w:szCs w:val="22"/>
        </w:rPr>
        <w:t>在我市行政区域内依法设立、具备独立法人资格。</w:t>
      </w:r>
    </w:p>
    <w:p w:rsidR="00967BA5" w:rsidRDefault="00E21173" w:rsidP="004D188D">
      <w:pPr>
        <w:pStyle w:val="a7"/>
        <w:spacing w:before="0" w:beforeAutospacing="0" w:after="0" w:afterAutospacing="0" w:line="540" w:lineRule="exact"/>
        <w:ind w:firstLineChars="200" w:firstLine="640"/>
        <w:rPr>
          <w:rFonts w:ascii="Times New Roman" w:eastAsia="仿宋_GB2312" w:hAnsi="Times New Roman" w:cs="Times New Roman"/>
          <w:kern w:val="2"/>
          <w:sz w:val="32"/>
          <w:szCs w:val="22"/>
        </w:rPr>
      </w:pPr>
      <w:r>
        <w:rPr>
          <w:rFonts w:ascii="Times New Roman" w:eastAsia="仿宋_GB2312" w:hAnsi="Times New Roman" w:cs="Times New Roman"/>
          <w:kern w:val="2"/>
          <w:sz w:val="32"/>
          <w:szCs w:val="22"/>
        </w:rPr>
        <w:t>2.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有固定场所，正常开展生产经营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3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年以上。</w:t>
      </w:r>
    </w:p>
    <w:p w:rsidR="00967BA5" w:rsidRDefault="00E21173" w:rsidP="004D188D">
      <w:pPr>
        <w:pStyle w:val="a7"/>
        <w:spacing w:before="0" w:beforeAutospacing="0" w:after="0" w:afterAutospacing="0" w:line="540" w:lineRule="exact"/>
        <w:ind w:firstLineChars="200" w:firstLine="640"/>
        <w:rPr>
          <w:rFonts w:ascii="Times New Roman" w:eastAsia="仿宋_GB2312" w:hAnsi="Times New Roman" w:cs="Times New Roman"/>
          <w:kern w:val="2"/>
          <w:sz w:val="32"/>
          <w:szCs w:val="22"/>
        </w:rPr>
      </w:pPr>
      <w:r>
        <w:rPr>
          <w:rFonts w:ascii="Times New Roman" w:eastAsia="仿宋_GB2312" w:hAnsi="Times New Roman" w:cs="Times New Roman"/>
          <w:kern w:val="2"/>
          <w:sz w:val="32"/>
          <w:szCs w:val="22"/>
        </w:rPr>
        <w:t>3.</w:t>
      </w:r>
      <w:r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22"/>
        </w:rPr>
        <w:t>申报单位具有较强的标准化意识，具备一定标准化工作基础，能为项目提供必要的组织、人才和经费等保障，确保试点工作顺利进行。</w:t>
      </w:r>
    </w:p>
    <w:p w:rsidR="00967BA5" w:rsidRDefault="00E21173" w:rsidP="004D188D">
      <w:pPr>
        <w:pStyle w:val="a7"/>
        <w:widowControl w:val="0"/>
        <w:spacing w:before="0" w:beforeAutospacing="0" w:after="0" w:afterAutospacing="0" w:line="540" w:lineRule="exact"/>
        <w:ind w:firstLineChars="200" w:firstLine="640"/>
        <w:rPr>
          <w:rFonts w:ascii="Times New Roman" w:eastAsia="仿宋_GB2312" w:hAnsi="Times New Roman" w:cs="Times New Roman"/>
          <w:kern w:val="2"/>
          <w:sz w:val="32"/>
          <w:szCs w:val="22"/>
        </w:rPr>
      </w:pPr>
      <w:r>
        <w:rPr>
          <w:rFonts w:ascii="Times New Roman" w:eastAsia="仿宋_GB2312" w:hAnsi="Times New Roman" w:cs="Times New Roman"/>
          <w:kern w:val="2"/>
          <w:sz w:val="32"/>
          <w:szCs w:val="22"/>
        </w:rPr>
        <w:t>4.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诚信守法，依法纳税，近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3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年内无重大质量、环保、安全事故，未受到相关部门的通报、行政处分及被媒体曝光造成严重社会影响，无违法失信记录。</w:t>
      </w:r>
    </w:p>
    <w:p w:rsidR="00967BA5" w:rsidRDefault="00E21173" w:rsidP="004D188D">
      <w:pPr>
        <w:pStyle w:val="a7"/>
        <w:spacing w:before="0" w:beforeAutospacing="0" w:after="0" w:afterAutospacing="0" w:line="540" w:lineRule="exact"/>
        <w:ind w:firstLineChars="200" w:firstLine="640"/>
        <w:rPr>
          <w:rFonts w:ascii="Times New Roman" w:eastAsia="仿宋_GB2312" w:hAnsi="Times New Roman" w:cs="Times New Roman"/>
          <w:kern w:val="2"/>
          <w:sz w:val="32"/>
          <w:szCs w:val="22"/>
        </w:rPr>
      </w:pPr>
      <w:r>
        <w:rPr>
          <w:rFonts w:ascii="Times New Roman" w:eastAsia="仿宋_GB2312" w:hAnsi="Times New Roman" w:cs="Times New Roman"/>
          <w:kern w:val="2"/>
          <w:sz w:val="32"/>
          <w:szCs w:val="22"/>
        </w:rPr>
        <w:lastRenderedPageBreak/>
        <w:t>5.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已承担过国家级、省级、市级标准化试点项目的单位不得重复申报相同或相似内容试点项目。</w:t>
      </w:r>
    </w:p>
    <w:p w:rsidR="00967BA5" w:rsidRDefault="00E21173" w:rsidP="004D188D">
      <w:pPr>
        <w:snapToGrid w:val="0"/>
        <w:spacing w:line="540" w:lineRule="exact"/>
        <w:ind w:firstLineChars="200" w:firstLine="640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t>二、申报领域和申报单位具体要求</w:t>
      </w:r>
    </w:p>
    <w:p w:rsidR="00967BA5" w:rsidRDefault="00E21173" w:rsidP="004D188D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（一）农业农村领域</w:t>
      </w:r>
    </w:p>
    <w:p w:rsidR="00967BA5" w:rsidRDefault="00E21173" w:rsidP="004D188D">
      <w:pPr>
        <w:spacing w:line="540" w:lineRule="exact"/>
        <w:ind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>申报围绕农村一二三产业融合、科技农业、绿色农业、质量农业、品牌农业、农业社会化服务、农产品加工优化升级、宜居宜业和美乡村建设、高标准农田建设等领域。</w:t>
      </w:r>
    </w:p>
    <w:p w:rsidR="00967BA5" w:rsidRDefault="00E21173" w:rsidP="004D188D">
      <w:pPr>
        <w:spacing w:line="540" w:lineRule="exact"/>
        <w:ind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>申报单位包括政府部门、教育科研机构、农业产业化龙头企业、农民专业合作组织、农业（渔业）产业园区、农业技术推广单位等，应具有一定规模并达到现代化生产和管理水平，在本地区、本行业内具有一定影响力。试点申报项目应能够传播标准化理念，推广标准化经验，推动运用标准化方式组织生产、经营、管理和服务，辐射带动本地区本行业农业标准化生产，提升农村治理水平，有效促进农业农村高质量发展。</w:t>
      </w:r>
    </w:p>
    <w:p w:rsidR="00967BA5" w:rsidRDefault="00E21173" w:rsidP="004D188D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（二）工业领域</w:t>
      </w:r>
    </w:p>
    <w:p w:rsidR="00967BA5" w:rsidRDefault="00E21173" w:rsidP="004D188D">
      <w:pPr>
        <w:spacing w:after="5" w:line="540" w:lineRule="exact"/>
        <w:ind w:right="24"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>申报围绕人工智能、高端装备、高技术船舶与海工装备、新能源汽车、节能环保、新能源、新材料、生物医药、高端纺织、新型食品、半导体、关键软件与基础信息技术服务、物联网、新一代信息通信、绿色低碳等领域。</w:t>
      </w:r>
    </w:p>
    <w:p w:rsidR="00967BA5" w:rsidRDefault="00E21173" w:rsidP="004D188D">
      <w:pPr>
        <w:spacing w:after="5" w:line="540" w:lineRule="exact"/>
        <w:ind w:right="24"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>申报单位还应符合下列要求：市场占有率和经济效益排名位于本地区同行业前列，具有良好的发展潜力；在所申报领域拥有自主知识产权，具备统筹技术创新、标准研制和产业化的能力。</w:t>
      </w:r>
    </w:p>
    <w:p w:rsidR="00967BA5" w:rsidRDefault="00E21173" w:rsidP="004D188D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（三）现代服务业领域</w:t>
      </w:r>
    </w:p>
    <w:p w:rsidR="00967BA5" w:rsidRDefault="00E21173" w:rsidP="004D188D">
      <w:pPr>
        <w:spacing w:after="5" w:line="540" w:lineRule="exact"/>
        <w:ind w:right="24"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lastRenderedPageBreak/>
        <w:t>申报围绕科技服务、软件和信息服务、金融服务、现代物流、商务服务、现代商贸、文化旅游、检验检测认证、体育健身、物业服务、家政服务、商贸流通、交通运输、金融证券、平台经济、人工智能</w:t>
      </w:r>
      <w:r>
        <w:rPr>
          <w:rFonts w:eastAsia="仿宋_GB2312"/>
          <w:sz w:val="32"/>
          <w:szCs w:val="22"/>
        </w:rPr>
        <w:t>OPC</w:t>
      </w:r>
      <w:r>
        <w:rPr>
          <w:rFonts w:eastAsia="仿宋_GB2312"/>
          <w:sz w:val="32"/>
          <w:szCs w:val="22"/>
        </w:rPr>
        <w:t>创新创业、健康服务、养老服务、教育培训、家庭服务、人力资源服务、节能环保服务、大数据服务、工业互联网应用服务、人工智能服务等领域。</w:t>
      </w:r>
    </w:p>
    <w:p w:rsidR="00967BA5" w:rsidRDefault="00E21173" w:rsidP="004D188D">
      <w:pPr>
        <w:spacing w:after="5" w:line="540" w:lineRule="exact"/>
        <w:ind w:right="24"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>申报单位：服务性企事业单位，一定行政区域内的服务行业、服务企业较集中的区域及区域性综合服务机构，其中试点区域和试点行业应有统一的管理机构作为组织实施部门。市场占有率和经济效益排名位于本地区同行业前列，具有良好的发展潜力。</w:t>
      </w:r>
    </w:p>
    <w:p w:rsidR="00967BA5" w:rsidRDefault="00E21173" w:rsidP="004D188D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（四）社会管理与公共服务领域</w:t>
      </w:r>
    </w:p>
    <w:p w:rsidR="00967BA5" w:rsidRDefault="00E21173" w:rsidP="004D188D">
      <w:pPr>
        <w:spacing w:after="5" w:line="540" w:lineRule="exact"/>
        <w:ind w:right="24"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>申报围绕优化营商环境、行政管理和服务、社会治理、城市管理、基本公共服务、公共安全、政务服务、法律服务、智慧城市、文化保护、未成年人保护、公共资源交易、城市安全保障、</w:t>
      </w:r>
      <w:r>
        <w:rPr>
          <w:rFonts w:eastAsia="仿宋_GB2312"/>
          <w:sz w:val="32"/>
          <w:szCs w:val="22"/>
        </w:rPr>
        <w:t>“</w:t>
      </w:r>
      <w:r>
        <w:rPr>
          <w:rFonts w:eastAsia="仿宋_GB2312"/>
          <w:sz w:val="32"/>
          <w:szCs w:val="22"/>
        </w:rPr>
        <w:t>无废城市</w:t>
      </w:r>
      <w:r>
        <w:rPr>
          <w:rFonts w:eastAsia="仿宋_GB2312"/>
          <w:sz w:val="32"/>
          <w:szCs w:val="22"/>
        </w:rPr>
        <w:t>”</w:t>
      </w:r>
      <w:r>
        <w:rPr>
          <w:rFonts w:eastAsia="仿宋_GB2312"/>
          <w:sz w:val="32"/>
          <w:szCs w:val="22"/>
        </w:rPr>
        <w:t>建设、公共教育、养老托育、医疗卫生、应急管理、等领域。通过标准化试点建设能够支撑行政管理和服务创新，助力公共服务质量和效率提升。</w:t>
      </w:r>
    </w:p>
    <w:p w:rsidR="00967BA5" w:rsidRDefault="00E21173" w:rsidP="004D188D">
      <w:pPr>
        <w:spacing w:after="5" w:line="540" w:lineRule="exact"/>
        <w:ind w:right="24"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>申报单位：具有明确的社会管理、公共服务职能，由政府主导、依法承担对社会事务和社会生活进行管理、规范与协调等职能的机构或者组织，或由政府主导、具备与经济社会发展水平和阶段相适应，保障公民生存和发展基本需求等能力，提供公共服务和公共物品的机构或者组织。</w:t>
      </w:r>
    </w:p>
    <w:p w:rsidR="00967BA5" w:rsidRDefault="00E21173" w:rsidP="004D188D">
      <w:pPr>
        <w:pStyle w:val="a7"/>
        <w:widowControl w:val="0"/>
        <w:spacing w:before="0" w:beforeAutospacing="0" w:after="0" w:afterAutospacing="0" w:line="540" w:lineRule="exact"/>
        <w:ind w:firstLineChars="200" w:firstLine="640"/>
        <w:rPr>
          <w:rFonts w:ascii="Times New Roman" w:eastAsia="黑体" w:hAnsi="Times New Roman" w:cs="Times New Roman"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kern w:val="2"/>
          <w:sz w:val="32"/>
          <w:szCs w:val="32"/>
        </w:rPr>
        <w:t>三、试点任务要求</w:t>
      </w:r>
    </w:p>
    <w:p w:rsidR="00967BA5" w:rsidRDefault="00E21173" w:rsidP="004D188D">
      <w:pPr>
        <w:spacing w:line="540" w:lineRule="exact"/>
        <w:ind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lastRenderedPageBreak/>
        <w:t>试点项目建设周期为</w:t>
      </w:r>
      <w:r>
        <w:rPr>
          <w:rFonts w:eastAsia="仿宋_GB2312"/>
          <w:sz w:val="32"/>
          <w:szCs w:val="22"/>
        </w:rPr>
        <w:t>1</w:t>
      </w:r>
      <w:r>
        <w:rPr>
          <w:rFonts w:eastAsia="仿宋_GB2312"/>
          <w:sz w:val="32"/>
          <w:szCs w:val="22"/>
        </w:rPr>
        <w:t>年。围绕实际应用场景，重点开展以下工作：</w:t>
      </w:r>
    </w:p>
    <w:p w:rsidR="00967BA5" w:rsidRDefault="00E21173" w:rsidP="004D188D">
      <w:pPr>
        <w:spacing w:line="540" w:lineRule="exact"/>
        <w:ind w:firstLineChars="200" w:firstLine="640"/>
        <w:rPr>
          <w:rFonts w:eastAsia="仿宋_GB2312"/>
          <w:sz w:val="32"/>
          <w:szCs w:val="22"/>
        </w:rPr>
      </w:pPr>
      <w:r>
        <w:rPr>
          <w:rFonts w:eastAsia="楷体_GB2312"/>
          <w:sz w:val="32"/>
          <w:szCs w:val="32"/>
        </w:rPr>
        <w:t>（一）建立工作机制。</w:t>
      </w:r>
      <w:r>
        <w:rPr>
          <w:rFonts w:eastAsia="仿宋_GB2312"/>
          <w:sz w:val="32"/>
          <w:szCs w:val="22"/>
        </w:rPr>
        <w:t>根据试点工作重点和需求，因地制宜，建立健全试点工作领导机制，探索建立服务支撑试点的工作模式，细化试点工作方案，为试点开展提供必要的组织和经费保障。</w:t>
      </w:r>
    </w:p>
    <w:p w:rsidR="00967BA5" w:rsidRDefault="00E21173" w:rsidP="004D188D">
      <w:pPr>
        <w:spacing w:line="540" w:lineRule="exact"/>
        <w:ind w:firstLineChars="200" w:firstLine="640"/>
        <w:rPr>
          <w:rFonts w:eastAsia="仿宋_GB2312"/>
          <w:sz w:val="32"/>
          <w:szCs w:val="22"/>
        </w:rPr>
      </w:pPr>
      <w:r>
        <w:rPr>
          <w:rFonts w:eastAsia="楷体_GB2312"/>
          <w:sz w:val="32"/>
          <w:szCs w:val="32"/>
        </w:rPr>
        <w:t>（二）构建标准体系。</w:t>
      </w:r>
      <w:r>
        <w:rPr>
          <w:rFonts w:eastAsia="仿宋_GB2312"/>
          <w:sz w:val="32"/>
          <w:szCs w:val="22"/>
        </w:rPr>
        <w:t>围绕试点工作需要，在收集本领域相关国家标准、行业标准、地方标准、团体标准基础上，制定相关内控标准，构建协调配套、全面适用的标准体系，保证各环节有标可依。</w:t>
      </w:r>
    </w:p>
    <w:p w:rsidR="00967BA5" w:rsidRDefault="00E21173" w:rsidP="004D188D">
      <w:pPr>
        <w:spacing w:line="540" w:lineRule="exact"/>
        <w:ind w:firstLineChars="200" w:firstLine="640"/>
        <w:rPr>
          <w:rFonts w:eastAsia="仿宋_GB2312"/>
          <w:sz w:val="32"/>
          <w:szCs w:val="22"/>
        </w:rPr>
      </w:pPr>
      <w:r>
        <w:rPr>
          <w:rFonts w:eastAsia="楷体_GB2312"/>
          <w:sz w:val="32"/>
          <w:szCs w:val="32"/>
        </w:rPr>
        <w:t>（三）强化标准实施。</w:t>
      </w:r>
      <w:r>
        <w:rPr>
          <w:rFonts w:eastAsia="仿宋_GB2312"/>
          <w:sz w:val="32"/>
          <w:szCs w:val="22"/>
        </w:rPr>
        <w:t>有计划开展标准化培训和重要标准宣贯，提升全员标准化意识和能力，培养标准化人才队伍。加强纳入试点标准体系标准的实施应用，确保标准有效实施。发现标准实施过程中存在的问题，制定实施持续改进措施。及时修订相关标准，不断提升标准体系有效性。</w:t>
      </w:r>
    </w:p>
    <w:p w:rsidR="00967BA5" w:rsidRDefault="00E21173" w:rsidP="004D188D">
      <w:pPr>
        <w:spacing w:line="540" w:lineRule="exact"/>
        <w:ind w:firstLineChars="200" w:firstLine="640"/>
        <w:rPr>
          <w:rFonts w:eastAsia="仿宋_GB2312"/>
          <w:sz w:val="32"/>
          <w:szCs w:val="22"/>
        </w:rPr>
      </w:pPr>
      <w:r>
        <w:rPr>
          <w:rFonts w:eastAsia="楷体_GB2312"/>
          <w:sz w:val="32"/>
          <w:szCs w:val="32"/>
        </w:rPr>
        <w:t>（四）</w:t>
      </w:r>
      <w:r>
        <w:rPr>
          <w:rFonts w:eastAsia="楷体_GB2312" w:hint="eastAsia"/>
          <w:sz w:val="32"/>
          <w:szCs w:val="32"/>
        </w:rPr>
        <w:t>系统</w:t>
      </w:r>
      <w:r>
        <w:rPr>
          <w:rFonts w:eastAsia="楷体_GB2312"/>
          <w:sz w:val="32"/>
          <w:szCs w:val="32"/>
        </w:rPr>
        <w:t>总结推广。</w:t>
      </w:r>
      <w:r>
        <w:rPr>
          <w:rFonts w:eastAsia="仿宋_GB2312"/>
          <w:sz w:val="32"/>
          <w:szCs w:val="22"/>
        </w:rPr>
        <w:t>分析标准实施的经济效益、社会效益，积极探索所在领域新型标准化模式和方法，形成可复制可推广的经验。推动技术和管理创新成果标准化，积极参与各类标准制修订。树立典型，加强宣传推广，提升本地区、本行业标准化水平。试点</w:t>
      </w:r>
      <w:r>
        <w:rPr>
          <w:rFonts w:eastAsia="仿宋_GB2312" w:hint="eastAsia"/>
          <w:sz w:val="32"/>
          <w:szCs w:val="22"/>
        </w:rPr>
        <w:t>期满后</w:t>
      </w:r>
      <w:r>
        <w:rPr>
          <w:rFonts w:eastAsia="仿宋_GB2312"/>
          <w:sz w:val="32"/>
          <w:szCs w:val="22"/>
        </w:rPr>
        <w:t>，承担单位</w:t>
      </w:r>
      <w:r>
        <w:rPr>
          <w:rFonts w:eastAsia="仿宋_GB2312" w:hint="eastAsia"/>
          <w:sz w:val="32"/>
          <w:szCs w:val="22"/>
        </w:rPr>
        <w:t>应开展自评</w:t>
      </w:r>
      <w:r>
        <w:rPr>
          <w:rFonts w:eastAsia="仿宋_GB2312"/>
          <w:sz w:val="32"/>
          <w:szCs w:val="22"/>
        </w:rPr>
        <w:t>，</w:t>
      </w:r>
      <w:r>
        <w:rPr>
          <w:rFonts w:eastAsia="仿宋_GB2312" w:hint="eastAsia"/>
          <w:sz w:val="32"/>
          <w:szCs w:val="22"/>
        </w:rPr>
        <w:t>并将自评报告、佐证材料报送</w:t>
      </w:r>
      <w:r>
        <w:rPr>
          <w:rFonts w:eastAsia="仿宋_GB2312"/>
          <w:sz w:val="32"/>
          <w:szCs w:val="22"/>
        </w:rPr>
        <w:t>市市场监管局。</w:t>
      </w:r>
    </w:p>
    <w:p w:rsidR="00967BA5" w:rsidRDefault="00E21173" w:rsidP="004D188D">
      <w:pPr>
        <w:pStyle w:val="a7"/>
        <w:widowControl w:val="0"/>
        <w:spacing w:before="0" w:beforeAutospacing="0" w:after="0" w:afterAutospacing="0" w:line="540" w:lineRule="exact"/>
        <w:ind w:firstLineChars="200" w:firstLine="640"/>
        <w:rPr>
          <w:rFonts w:ascii="Times New Roman" w:eastAsia="黑体" w:hAnsi="Times New Roman" w:cs="Times New Roman"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kern w:val="2"/>
          <w:sz w:val="32"/>
          <w:szCs w:val="32"/>
        </w:rPr>
        <w:t>四、组织申报和进度安排</w:t>
      </w:r>
    </w:p>
    <w:p w:rsidR="00967BA5" w:rsidRDefault="00E21173" w:rsidP="004D188D">
      <w:pPr>
        <w:pStyle w:val="a7"/>
        <w:widowControl w:val="0"/>
        <w:spacing w:before="0" w:beforeAutospacing="0" w:after="0" w:afterAutospacing="0" w:line="540" w:lineRule="exact"/>
        <w:ind w:firstLineChars="100" w:firstLine="320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（一）组织申报</w:t>
      </w:r>
    </w:p>
    <w:p w:rsidR="00967BA5" w:rsidRDefault="00E21173" w:rsidP="004D188D">
      <w:pPr>
        <w:spacing w:after="5" w:line="540" w:lineRule="exact"/>
        <w:ind w:right="24"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>市级行业主管部门、各县区（含开发区、徐圩新区）市场监</w:t>
      </w:r>
      <w:r>
        <w:rPr>
          <w:rFonts w:eastAsia="仿宋_GB2312"/>
          <w:sz w:val="32"/>
          <w:szCs w:val="22"/>
        </w:rPr>
        <w:lastRenderedPageBreak/>
        <w:t>管局认真做好试点项目申报的宣传动员，积极引导符合条件的单位开展项目申报。符合条件的单位自愿提出申请，填写《连云港市标准化试点项目申报书》（附件</w:t>
      </w:r>
      <w:r>
        <w:rPr>
          <w:rFonts w:eastAsia="仿宋_GB2312"/>
          <w:sz w:val="32"/>
          <w:szCs w:val="22"/>
        </w:rPr>
        <w:t>1</w:t>
      </w:r>
      <w:r>
        <w:rPr>
          <w:rFonts w:eastAsia="仿宋_GB2312"/>
          <w:sz w:val="32"/>
          <w:szCs w:val="22"/>
        </w:rPr>
        <w:t>），附相关</w:t>
      </w:r>
      <w:r>
        <w:rPr>
          <w:rFonts w:eastAsia="仿宋_GB2312" w:hint="eastAsia"/>
          <w:sz w:val="32"/>
          <w:szCs w:val="22"/>
        </w:rPr>
        <w:t>佐证</w:t>
      </w:r>
      <w:r>
        <w:rPr>
          <w:rFonts w:eastAsia="仿宋_GB2312"/>
          <w:sz w:val="32"/>
          <w:szCs w:val="22"/>
        </w:rPr>
        <w:t>材料，按顺序编排并装订成册。各推荐单位对报送的项目进行把关后盖章推荐。</w:t>
      </w:r>
    </w:p>
    <w:p w:rsidR="00967BA5" w:rsidRDefault="00E21173" w:rsidP="00204B65">
      <w:pPr>
        <w:pStyle w:val="a7"/>
        <w:spacing w:before="0" w:beforeAutospacing="0" w:after="0" w:afterAutospacing="0" w:line="540" w:lineRule="exact"/>
        <w:ind w:firstLine="320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（二）进度安排</w:t>
      </w:r>
    </w:p>
    <w:p w:rsidR="00967BA5" w:rsidRDefault="00E21173" w:rsidP="004D188D">
      <w:pPr>
        <w:pStyle w:val="a7"/>
        <w:spacing w:before="0" w:beforeAutospacing="0" w:after="0" w:afterAutospacing="0" w:line="540" w:lineRule="exact"/>
        <w:ind w:firstLineChars="200" w:firstLine="640"/>
        <w:rPr>
          <w:rFonts w:ascii="Times New Roman" w:eastAsia="仿宋_GB2312" w:hAnsi="Times New Roman" w:cs="Times New Roman"/>
          <w:kern w:val="2"/>
          <w:sz w:val="32"/>
          <w:szCs w:val="22"/>
        </w:rPr>
      </w:pPr>
      <w:r>
        <w:rPr>
          <w:rFonts w:ascii="Times New Roman" w:eastAsia="仿宋_GB2312" w:hAnsi="Times New Roman" w:cs="Times New Roman"/>
          <w:kern w:val="2"/>
          <w:sz w:val="32"/>
          <w:szCs w:val="22"/>
        </w:rPr>
        <w:t>试点项目申报书及证明材料纸质版（一式一份）请于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2026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年</w:t>
      </w:r>
      <w:r>
        <w:rPr>
          <w:rFonts w:ascii="Times New Roman" w:eastAsia="仿宋_GB2312" w:hAnsi="Times New Roman" w:cs="Times New Roman" w:hint="eastAsia"/>
          <w:kern w:val="2"/>
          <w:sz w:val="32"/>
          <w:szCs w:val="22"/>
        </w:rPr>
        <w:t>8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月</w:t>
      </w:r>
      <w:r>
        <w:rPr>
          <w:rFonts w:ascii="Times New Roman" w:eastAsia="仿宋_GB2312" w:hAnsi="Times New Roman" w:cs="Times New Roman" w:hint="eastAsia"/>
          <w:kern w:val="2"/>
          <w:sz w:val="32"/>
          <w:szCs w:val="22"/>
        </w:rPr>
        <w:t>28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日前报送至市市场监管局标准化管理科，电子版同步报送。联系人：潘晓盼，电话：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0518-85681536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，邮寄地址：连云港市海州区振华东路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18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号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901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室，电子邮箱：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bzhlyg@163.com</w:t>
      </w:r>
      <w:r>
        <w:rPr>
          <w:rFonts w:ascii="Times New Roman" w:eastAsia="仿宋_GB2312" w:hAnsi="Times New Roman" w:cs="Times New Roman"/>
          <w:kern w:val="2"/>
          <w:sz w:val="32"/>
          <w:szCs w:val="22"/>
        </w:rPr>
        <w:t>。</w:t>
      </w:r>
    </w:p>
    <w:p w:rsidR="00967BA5" w:rsidRDefault="00967BA5" w:rsidP="004D188D">
      <w:pPr>
        <w:pStyle w:val="a7"/>
        <w:spacing w:before="0" w:beforeAutospacing="0" w:after="0" w:afterAutospacing="0" w:line="540" w:lineRule="exact"/>
        <w:rPr>
          <w:rFonts w:ascii="Times New Roman" w:eastAsia="仿宋_GB2312" w:hAnsi="Times New Roman" w:cs="Times New Roman"/>
          <w:kern w:val="2"/>
          <w:sz w:val="32"/>
          <w:szCs w:val="22"/>
        </w:rPr>
      </w:pPr>
    </w:p>
    <w:p w:rsidR="00967BA5" w:rsidRDefault="00E21173" w:rsidP="004D188D">
      <w:pPr>
        <w:pStyle w:val="a7"/>
        <w:spacing w:before="0" w:beforeAutospacing="0" w:after="0" w:afterAutospacing="0" w:line="540" w:lineRule="exact"/>
        <w:ind w:firstLineChars="200" w:firstLine="640"/>
        <w:rPr>
          <w:rFonts w:ascii="Times New Roman" w:eastAsia="仿宋_GB2312" w:hAnsi="Times New Roman" w:cs="Times New Roman"/>
          <w:kern w:val="2"/>
          <w:sz w:val="32"/>
          <w:szCs w:val="22"/>
        </w:rPr>
      </w:pPr>
      <w:r>
        <w:rPr>
          <w:rFonts w:ascii="Times New Roman" w:eastAsia="仿宋_GB2312" w:hAnsi="Times New Roman" w:cs="Times New Roman"/>
          <w:kern w:val="2"/>
          <w:sz w:val="32"/>
          <w:szCs w:val="22"/>
        </w:rPr>
        <w:t>附件：连云港市标准化试点项目申报书</w:t>
      </w:r>
    </w:p>
    <w:p w:rsidR="00967BA5" w:rsidRDefault="00967BA5" w:rsidP="00204B65">
      <w:pPr>
        <w:pStyle w:val="a7"/>
        <w:spacing w:before="0" w:beforeAutospacing="0" w:after="0" w:afterAutospacing="0" w:line="540" w:lineRule="exact"/>
        <w:ind w:firstLine="320"/>
        <w:rPr>
          <w:rFonts w:ascii="Times New Roman" w:eastAsia="仿宋_GB2312" w:hAnsi="Times New Roman" w:cs="Times New Roman"/>
          <w:kern w:val="2"/>
          <w:sz w:val="32"/>
          <w:szCs w:val="22"/>
        </w:rPr>
      </w:pPr>
    </w:p>
    <w:p w:rsidR="00967BA5" w:rsidRDefault="00967BA5" w:rsidP="00204B65">
      <w:pPr>
        <w:pStyle w:val="a7"/>
        <w:spacing w:before="0" w:beforeAutospacing="0" w:after="0" w:afterAutospacing="0" w:line="540" w:lineRule="exact"/>
        <w:ind w:firstLine="320"/>
        <w:rPr>
          <w:rFonts w:ascii="Times New Roman" w:eastAsia="仿宋_GB2312" w:hAnsi="Times New Roman" w:cs="Times New Roman"/>
          <w:kern w:val="2"/>
          <w:sz w:val="32"/>
          <w:szCs w:val="22"/>
        </w:rPr>
      </w:pPr>
    </w:p>
    <w:p w:rsidR="00967BA5" w:rsidRDefault="004D188D" w:rsidP="00204B65">
      <w:pPr>
        <w:overflowPunct w:val="0"/>
        <w:autoSpaceDE w:val="0"/>
        <w:autoSpaceDN w:val="0"/>
        <w:adjustRightInd w:val="0"/>
        <w:snapToGrid w:val="0"/>
        <w:spacing w:line="540" w:lineRule="exact"/>
        <w:ind w:right="155" w:firstLine="320"/>
        <w:jc w:val="center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 xml:space="preserve">                    </w:t>
      </w:r>
      <w:r w:rsidR="00E21173">
        <w:rPr>
          <w:rFonts w:eastAsia="仿宋_GB2312"/>
          <w:sz w:val="32"/>
          <w:szCs w:val="22"/>
        </w:rPr>
        <w:t>连云港市市场监督管理局</w:t>
      </w:r>
    </w:p>
    <w:p w:rsidR="00967BA5" w:rsidRDefault="004D188D" w:rsidP="004D188D">
      <w:pPr>
        <w:overflowPunct w:val="0"/>
        <w:autoSpaceDE w:val="0"/>
        <w:autoSpaceDN w:val="0"/>
        <w:adjustRightInd w:val="0"/>
        <w:snapToGrid w:val="0"/>
        <w:spacing w:line="540" w:lineRule="exact"/>
        <w:ind w:firstLineChars="200" w:firstLine="640"/>
        <w:jc w:val="center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 xml:space="preserve">                 </w:t>
      </w:r>
      <w:r w:rsidR="00E21173">
        <w:rPr>
          <w:rFonts w:eastAsia="仿宋_GB2312"/>
          <w:sz w:val="32"/>
          <w:szCs w:val="22"/>
        </w:rPr>
        <w:t>2026</w:t>
      </w:r>
      <w:r w:rsidR="00E21173">
        <w:rPr>
          <w:rFonts w:eastAsia="仿宋_GB2312"/>
          <w:sz w:val="32"/>
          <w:szCs w:val="22"/>
        </w:rPr>
        <w:t>年</w:t>
      </w:r>
      <w:r w:rsidR="00E21173">
        <w:rPr>
          <w:rFonts w:eastAsia="仿宋_GB2312"/>
          <w:sz w:val="32"/>
          <w:szCs w:val="22"/>
        </w:rPr>
        <w:t>8</w:t>
      </w:r>
      <w:r w:rsidR="00E21173">
        <w:rPr>
          <w:rFonts w:eastAsia="仿宋_GB2312"/>
          <w:sz w:val="32"/>
          <w:szCs w:val="22"/>
        </w:rPr>
        <w:t>月</w:t>
      </w:r>
      <w:r w:rsidR="00E21173">
        <w:rPr>
          <w:rFonts w:eastAsia="仿宋_GB2312"/>
          <w:sz w:val="32"/>
          <w:szCs w:val="22"/>
        </w:rPr>
        <w:t>5</w:t>
      </w:r>
      <w:r w:rsidR="00E21173">
        <w:rPr>
          <w:rFonts w:eastAsia="仿宋_GB2312"/>
          <w:sz w:val="32"/>
          <w:szCs w:val="22"/>
        </w:rPr>
        <w:t>日</w:t>
      </w:r>
    </w:p>
    <w:p w:rsidR="00967BA5" w:rsidRDefault="00967BA5" w:rsidP="004D188D">
      <w:pPr>
        <w:overflowPunct w:val="0"/>
        <w:autoSpaceDE w:val="0"/>
        <w:autoSpaceDN w:val="0"/>
        <w:adjustRightInd w:val="0"/>
        <w:snapToGrid w:val="0"/>
        <w:spacing w:line="540" w:lineRule="exact"/>
        <w:ind w:firstLineChars="200" w:firstLine="640"/>
        <w:rPr>
          <w:rFonts w:eastAsia="仿宋_GB2312"/>
          <w:sz w:val="32"/>
          <w:szCs w:val="22"/>
        </w:rPr>
      </w:pPr>
    </w:p>
    <w:p w:rsidR="00967BA5" w:rsidRDefault="00E21173">
      <w:pPr>
        <w:overflowPunct w:val="0"/>
        <w:autoSpaceDE w:val="0"/>
        <w:autoSpaceDN w:val="0"/>
        <w:adjustRightInd w:val="0"/>
        <w:snapToGrid w:val="0"/>
        <w:spacing w:line="540" w:lineRule="exact"/>
        <w:ind w:firstLineChars="200" w:firstLine="640"/>
        <w:rPr>
          <w:rFonts w:eastAsia="仿宋_GB2312"/>
          <w:sz w:val="32"/>
          <w:szCs w:val="22"/>
        </w:rPr>
      </w:pPr>
      <w:r>
        <w:rPr>
          <w:rFonts w:eastAsia="仿宋_GB2312"/>
          <w:sz w:val="32"/>
          <w:szCs w:val="22"/>
        </w:rPr>
        <w:t>（此件公开发</w:t>
      </w:r>
      <w:r w:rsidR="0069363B">
        <w:rPr>
          <w:rFonts w:eastAsia="仿宋_GB2312" w:hint="eastAsia"/>
          <w:sz w:val="32"/>
          <w:szCs w:val="22"/>
        </w:rPr>
        <w:t xml:space="preserve"> )</w:t>
      </w:r>
    </w:p>
    <w:p w:rsidR="00967BA5" w:rsidRDefault="00E21173" w:rsidP="00204B65">
      <w:pPr>
        <w:spacing w:line="360" w:lineRule="auto"/>
        <w:ind w:firstLine="32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eastAsia="黑体"/>
          <w:sz w:val="32"/>
          <w:szCs w:val="32"/>
        </w:rPr>
        <w:lastRenderedPageBreak/>
        <w:t>附件</w:t>
      </w:r>
    </w:p>
    <w:p w:rsidR="00967BA5" w:rsidRDefault="00967BA5" w:rsidP="00204B65">
      <w:pPr>
        <w:spacing w:line="360" w:lineRule="auto"/>
        <w:ind w:firstLine="520"/>
        <w:jc w:val="center"/>
        <w:rPr>
          <w:rFonts w:eastAsia="方正小标宋_GBK"/>
          <w:bCs/>
          <w:sz w:val="52"/>
          <w:szCs w:val="52"/>
        </w:rPr>
      </w:pPr>
    </w:p>
    <w:p w:rsidR="00967BA5" w:rsidRDefault="00967BA5" w:rsidP="00204B65">
      <w:pPr>
        <w:spacing w:line="360" w:lineRule="auto"/>
        <w:ind w:firstLine="520"/>
        <w:jc w:val="center"/>
        <w:rPr>
          <w:rFonts w:eastAsia="方正小标宋_GBK"/>
          <w:bCs/>
          <w:sz w:val="52"/>
          <w:szCs w:val="52"/>
        </w:rPr>
      </w:pPr>
    </w:p>
    <w:p w:rsidR="00967BA5" w:rsidRDefault="00967BA5" w:rsidP="00204B65">
      <w:pPr>
        <w:spacing w:line="360" w:lineRule="auto"/>
        <w:ind w:firstLine="520"/>
        <w:jc w:val="center"/>
        <w:rPr>
          <w:rFonts w:eastAsia="方正小标宋_GBK"/>
          <w:bCs/>
          <w:sz w:val="52"/>
          <w:szCs w:val="52"/>
        </w:rPr>
      </w:pPr>
    </w:p>
    <w:p w:rsidR="00967BA5" w:rsidRDefault="00E21173" w:rsidP="00204B65">
      <w:pPr>
        <w:spacing w:line="360" w:lineRule="auto"/>
        <w:ind w:firstLine="520"/>
        <w:jc w:val="center"/>
        <w:rPr>
          <w:rFonts w:eastAsia="方正小标宋_GBK"/>
          <w:bCs/>
          <w:sz w:val="52"/>
          <w:szCs w:val="52"/>
        </w:rPr>
      </w:pPr>
      <w:r>
        <w:rPr>
          <w:rFonts w:eastAsia="方正小标宋_GBK"/>
          <w:bCs/>
          <w:sz w:val="52"/>
          <w:szCs w:val="52"/>
        </w:rPr>
        <w:t>连云港市标准化试点项目申报书</w:t>
      </w:r>
    </w:p>
    <w:p w:rsidR="00967BA5" w:rsidRDefault="00967BA5" w:rsidP="00204B65">
      <w:pPr>
        <w:spacing w:line="360" w:lineRule="auto"/>
        <w:ind w:firstLine="520"/>
        <w:jc w:val="center"/>
        <w:rPr>
          <w:rFonts w:eastAsia="方正小标宋_GBK"/>
          <w:bCs/>
          <w:sz w:val="52"/>
          <w:szCs w:val="52"/>
        </w:rPr>
      </w:pPr>
    </w:p>
    <w:p w:rsidR="00967BA5" w:rsidRDefault="00967BA5" w:rsidP="00204B65">
      <w:pPr>
        <w:spacing w:line="360" w:lineRule="auto"/>
        <w:ind w:firstLine="522"/>
        <w:rPr>
          <w:b/>
          <w:sz w:val="52"/>
        </w:rPr>
      </w:pPr>
    </w:p>
    <w:p w:rsidR="00967BA5" w:rsidRDefault="00967BA5" w:rsidP="00204B65">
      <w:pPr>
        <w:spacing w:line="360" w:lineRule="auto"/>
        <w:ind w:firstLine="522"/>
        <w:rPr>
          <w:b/>
          <w:sz w:val="52"/>
        </w:rPr>
      </w:pPr>
    </w:p>
    <w:p w:rsidR="00967BA5" w:rsidRDefault="00967BA5" w:rsidP="00204B65">
      <w:pPr>
        <w:spacing w:line="360" w:lineRule="auto"/>
        <w:ind w:firstLine="522"/>
        <w:rPr>
          <w:b/>
          <w:sz w:val="52"/>
        </w:rPr>
      </w:pPr>
    </w:p>
    <w:p w:rsidR="00967BA5" w:rsidRDefault="00E21173">
      <w:pPr>
        <w:spacing w:line="360" w:lineRule="auto"/>
        <w:ind w:firstLineChars="600" w:firstLine="1680"/>
        <w:rPr>
          <w:rFonts w:eastAsia="方正黑体_GBK"/>
          <w:sz w:val="28"/>
          <w:szCs w:val="28"/>
          <w:u w:val="single"/>
        </w:rPr>
      </w:pPr>
      <w:r>
        <w:rPr>
          <w:rFonts w:eastAsia="方正黑体_GBK"/>
          <w:sz w:val="28"/>
          <w:szCs w:val="28"/>
        </w:rPr>
        <w:t>试点名称：</w:t>
      </w:r>
      <w:bookmarkStart w:id="2" w:name="OLE_LINK1"/>
      <w:bookmarkEnd w:id="2"/>
    </w:p>
    <w:p w:rsidR="00967BA5" w:rsidRDefault="00E21173">
      <w:pPr>
        <w:spacing w:line="360" w:lineRule="auto"/>
        <w:ind w:firstLineChars="600" w:firstLine="1680"/>
        <w:rPr>
          <w:rFonts w:eastAsia="方正黑体_GBK"/>
          <w:sz w:val="28"/>
          <w:szCs w:val="28"/>
          <w:u w:val="single"/>
        </w:rPr>
      </w:pPr>
      <w:r>
        <w:rPr>
          <w:rFonts w:eastAsia="方正黑体_GBK"/>
          <w:sz w:val="28"/>
          <w:szCs w:val="28"/>
        </w:rPr>
        <w:t>试点领域：</w:t>
      </w:r>
    </w:p>
    <w:p w:rsidR="00967BA5" w:rsidRDefault="00E21173">
      <w:pPr>
        <w:spacing w:line="360" w:lineRule="auto"/>
        <w:ind w:firstLineChars="600" w:firstLine="1680"/>
        <w:rPr>
          <w:rFonts w:eastAsia="方正黑体_GBK"/>
          <w:sz w:val="28"/>
          <w:szCs w:val="28"/>
          <w:u w:val="single"/>
        </w:rPr>
      </w:pPr>
      <w:r>
        <w:rPr>
          <w:rFonts w:eastAsia="方正黑体_GBK"/>
          <w:sz w:val="28"/>
          <w:szCs w:val="28"/>
        </w:rPr>
        <w:t>申报单位（章）：</w:t>
      </w:r>
    </w:p>
    <w:p w:rsidR="00967BA5" w:rsidRDefault="00E21173">
      <w:pPr>
        <w:spacing w:line="360" w:lineRule="auto"/>
        <w:ind w:firstLineChars="600" w:firstLine="1680"/>
        <w:rPr>
          <w:rFonts w:eastAsia="方正黑体_GBK"/>
          <w:sz w:val="28"/>
          <w:szCs w:val="28"/>
          <w:u w:val="single"/>
        </w:rPr>
      </w:pPr>
      <w:r>
        <w:rPr>
          <w:rFonts w:eastAsia="方正黑体_GBK"/>
          <w:sz w:val="28"/>
          <w:szCs w:val="28"/>
        </w:rPr>
        <w:t>推荐单位：</w:t>
      </w:r>
    </w:p>
    <w:p w:rsidR="00967BA5" w:rsidRDefault="00967BA5">
      <w:pPr>
        <w:spacing w:line="360" w:lineRule="auto"/>
        <w:ind w:firstLineChars="600" w:firstLine="1680"/>
        <w:rPr>
          <w:rFonts w:eastAsia="方正黑体_GBK"/>
          <w:sz w:val="28"/>
          <w:szCs w:val="28"/>
          <w:u w:val="single"/>
        </w:rPr>
      </w:pPr>
    </w:p>
    <w:p w:rsidR="00967BA5" w:rsidRDefault="00967BA5" w:rsidP="00204B65">
      <w:pPr>
        <w:spacing w:line="360" w:lineRule="auto"/>
        <w:ind w:firstLine="280"/>
        <w:rPr>
          <w:rFonts w:eastAsia="方正黑体_GBK"/>
          <w:sz w:val="28"/>
          <w:szCs w:val="28"/>
        </w:rPr>
      </w:pPr>
    </w:p>
    <w:p w:rsidR="00967BA5" w:rsidRDefault="00E21173" w:rsidP="00204B65">
      <w:pPr>
        <w:spacing w:line="360" w:lineRule="auto"/>
        <w:ind w:firstLine="280"/>
        <w:jc w:val="center"/>
        <w:rPr>
          <w:rFonts w:eastAsia="方正黑体_GBK"/>
          <w:sz w:val="28"/>
          <w:szCs w:val="28"/>
        </w:rPr>
      </w:pPr>
      <w:r>
        <w:rPr>
          <w:rFonts w:eastAsia="方正黑体_GBK"/>
          <w:sz w:val="28"/>
          <w:szCs w:val="28"/>
        </w:rPr>
        <w:t>连云港市市场监督管理局</w:t>
      </w:r>
    </w:p>
    <w:p w:rsidR="00967BA5" w:rsidRDefault="00E21173" w:rsidP="00204B65">
      <w:pPr>
        <w:spacing w:line="360" w:lineRule="auto"/>
        <w:ind w:firstLine="280"/>
        <w:jc w:val="center"/>
        <w:rPr>
          <w:rFonts w:eastAsia="方正黑体_GBK"/>
          <w:sz w:val="28"/>
          <w:szCs w:val="28"/>
        </w:rPr>
      </w:pPr>
      <w:r>
        <w:rPr>
          <w:rFonts w:eastAsia="方正黑体_GBK"/>
          <w:sz w:val="28"/>
          <w:szCs w:val="28"/>
        </w:rPr>
        <w:t>2026</w:t>
      </w:r>
      <w:r>
        <w:rPr>
          <w:rFonts w:eastAsia="方正黑体_GBK"/>
          <w:sz w:val="28"/>
          <w:szCs w:val="28"/>
        </w:rPr>
        <w:t>年</w:t>
      </w:r>
      <w:r>
        <w:rPr>
          <w:rFonts w:eastAsia="方正黑体_GBK"/>
          <w:sz w:val="28"/>
          <w:szCs w:val="28"/>
        </w:rPr>
        <w:t>8</w:t>
      </w:r>
      <w:r>
        <w:rPr>
          <w:rFonts w:eastAsia="方正黑体_GBK"/>
          <w:sz w:val="28"/>
          <w:szCs w:val="28"/>
        </w:rPr>
        <w:t>月</w:t>
      </w:r>
    </w:p>
    <w:p w:rsidR="00967BA5" w:rsidRDefault="00967BA5" w:rsidP="00204B65">
      <w:pPr>
        <w:spacing w:line="360" w:lineRule="auto"/>
        <w:ind w:firstLine="280"/>
        <w:jc w:val="center"/>
        <w:rPr>
          <w:rFonts w:eastAsia="方正黑体_GBK"/>
          <w:sz w:val="28"/>
          <w:szCs w:val="28"/>
        </w:rPr>
      </w:pPr>
    </w:p>
    <w:p w:rsidR="00967BA5" w:rsidRDefault="00967BA5" w:rsidP="00204B65">
      <w:pPr>
        <w:spacing w:line="360" w:lineRule="auto"/>
        <w:ind w:firstLine="280"/>
        <w:jc w:val="center"/>
        <w:rPr>
          <w:rFonts w:eastAsia="方正黑体_GBK"/>
          <w:sz w:val="28"/>
          <w:szCs w:val="28"/>
        </w:rPr>
      </w:pPr>
    </w:p>
    <w:p w:rsidR="00967BA5" w:rsidRDefault="00967BA5" w:rsidP="00204B65">
      <w:pPr>
        <w:spacing w:line="360" w:lineRule="auto"/>
        <w:ind w:firstLine="280"/>
        <w:jc w:val="center"/>
        <w:rPr>
          <w:rFonts w:eastAsia="方正黑体_GBK"/>
          <w:sz w:val="28"/>
          <w:szCs w:val="28"/>
        </w:rPr>
      </w:pPr>
    </w:p>
    <w:p w:rsidR="00967BA5" w:rsidRDefault="00E21173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lastRenderedPageBreak/>
        <w:t>填写说明</w:t>
      </w:r>
    </w:p>
    <w:p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1.“</w:t>
      </w:r>
      <w:r>
        <w:rPr>
          <w:rFonts w:eastAsia="方正仿宋_GBK"/>
          <w:sz w:val="32"/>
          <w:szCs w:val="32"/>
        </w:rPr>
        <w:t>试点名称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原则上采用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地区或单位简称</w:t>
      </w:r>
      <w:r>
        <w:rPr>
          <w:rFonts w:eastAsia="方正仿宋_GBK"/>
          <w:sz w:val="32"/>
          <w:szCs w:val="32"/>
        </w:rPr>
        <w:t>+</w:t>
      </w:r>
      <w:r>
        <w:rPr>
          <w:rFonts w:eastAsia="方正仿宋_GBK"/>
          <w:sz w:val="32"/>
          <w:szCs w:val="32"/>
        </w:rPr>
        <w:t>试点细分领域或项目特色</w:t>
      </w:r>
      <w:r>
        <w:rPr>
          <w:rFonts w:eastAsia="方正仿宋_GBK"/>
          <w:sz w:val="32"/>
          <w:szCs w:val="32"/>
        </w:rPr>
        <w:t>+</w:t>
      </w:r>
      <w:r>
        <w:rPr>
          <w:rFonts w:eastAsia="方正仿宋_GBK"/>
          <w:sz w:val="32"/>
          <w:szCs w:val="32"/>
        </w:rPr>
        <w:t>标准化试点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。能够反映试点主要内容和应用方向。</w:t>
      </w:r>
    </w:p>
    <w:p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2.“</w:t>
      </w:r>
      <w:r>
        <w:rPr>
          <w:rFonts w:eastAsia="方正仿宋_GBK"/>
          <w:sz w:val="32"/>
          <w:szCs w:val="32"/>
        </w:rPr>
        <w:t>推荐单位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为县区市场监督管理局或市级行业主管部门，名称应填写全称。</w:t>
      </w:r>
    </w:p>
    <w:p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3.“</w:t>
      </w:r>
      <w:r>
        <w:rPr>
          <w:rFonts w:eastAsia="方正仿宋_GBK"/>
          <w:sz w:val="32"/>
          <w:szCs w:val="32"/>
        </w:rPr>
        <w:t>所属行业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按最新版《国民经济行业分类》填写。</w:t>
      </w:r>
    </w:p>
    <w:p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4.“</w:t>
      </w:r>
      <w:r>
        <w:rPr>
          <w:rFonts w:eastAsia="方正仿宋_GBK"/>
          <w:sz w:val="32"/>
          <w:szCs w:val="32"/>
        </w:rPr>
        <w:t>业务范围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填写申报单位实际提供的产品或服务内容。</w:t>
      </w:r>
    </w:p>
    <w:p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5.“</w:t>
      </w:r>
      <w:r>
        <w:rPr>
          <w:rFonts w:eastAsia="方正仿宋_GBK"/>
          <w:sz w:val="32"/>
          <w:szCs w:val="32"/>
        </w:rPr>
        <w:t>申报单位简介与标准化工作基础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主要包括申报单位主要业绩、技术能力；申报单位标准制修订、参与标准化活动情况。字数</w:t>
      </w:r>
      <w:r>
        <w:rPr>
          <w:rFonts w:eastAsia="方正仿宋_GBK"/>
          <w:sz w:val="32"/>
          <w:szCs w:val="32"/>
        </w:rPr>
        <w:t>500</w:t>
      </w:r>
      <w:r>
        <w:rPr>
          <w:rFonts w:eastAsia="方正仿宋_GBK"/>
          <w:sz w:val="32"/>
          <w:szCs w:val="32"/>
        </w:rPr>
        <w:t>字左右。</w:t>
      </w:r>
    </w:p>
    <w:p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6.“</w:t>
      </w:r>
      <w:r>
        <w:rPr>
          <w:rFonts w:eastAsia="方正仿宋_GBK"/>
          <w:sz w:val="32"/>
          <w:szCs w:val="32"/>
        </w:rPr>
        <w:t>试点背景与标准化需求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主要包括行业或领域现状；开展标准化试点建设的必要性和可行性；试点场景当前标准化现状，包括现有标准供给和应用情况等。字数</w:t>
      </w:r>
      <w:r>
        <w:rPr>
          <w:rFonts w:eastAsia="方正仿宋_GBK"/>
          <w:sz w:val="32"/>
          <w:szCs w:val="32"/>
        </w:rPr>
        <w:t>800</w:t>
      </w:r>
      <w:r>
        <w:rPr>
          <w:rFonts w:eastAsia="方正仿宋_GBK"/>
          <w:sz w:val="32"/>
          <w:szCs w:val="32"/>
        </w:rPr>
        <w:t>字</w:t>
      </w:r>
      <w:bookmarkStart w:id="3" w:name="OLE_LINK13"/>
      <w:r>
        <w:rPr>
          <w:rFonts w:eastAsia="方正仿宋_GBK"/>
          <w:sz w:val="32"/>
          <w:szCs w:val="32"/>
        </w:rPr>
        <w:t>左右</w:t>
      </w:r>
      <w:bookmarkEnd w:id="3"/>
      <w:r>
        <w:rPr>
          <w:rFonts w:eastAsia="方正仿宋_GBK"/>
          <w:sz w:val="32"/>
          <w:szCs w:val="32"/>
        </w:rPr>
        <w:t>。</w:t>
      </w:r>
    </w:p>
    <w:p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7. “</w:t>
      </w:r>
      <w:r>
        <w:rPr>
          <w:rFonts w:eastAsia="方正仿宋_GBK"/>
          <w:sz w:val="32"/>
          <w:szCs w:val="32"/>
        </w:rPr>
        <w:t>试点工作目标、内容与实施计划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主要包括工作总体目标、具体目标和预期成果，定性与定量相结合，体现标准化元素；工作内容包括标准体系建设、标准化培训、标准实施应用、反馈评价等；实施计划包括具体实施步骤，须明确时间节点。字数</w:t>
      </w:r>
      <w:r>
        <w:rPr>
          <w:rFonts w:eastAsia="方正仿宋_GBK"/>
          <w:sz w:val="32"/>
          <w:szCs w:val="32"/>
        </w:rPr>
        <w:t>800</w:t>
      </w:r>
      <w:r>
        <w:rPr>
          <w:rFonts w:eastAsia="方正仿宋_GBK"/>
          <w:sz w:val="32"/>
          <w:szCs w:val="32"/>
        </w:rPr>
        <w:t>字左右。</w:t>
      </w:r>
    </w:p>
    <w:p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8.</w:t>
      </w:r>
      <w:r>
        <w:rPr>
          <w:rFonts w:eastAsia="方正仿宋_GBK"/>
          <w:sz w:val="32"/>
          <w:szCs w:val="32"/>
        </w:rPr>
        <w:t>申报书正文应简明、准确，数据真实可靠，相关</w:t>
      </w:r>
      <w:r>
        <w:rPr>
          <w:rFonts w:eastAsia="方正仿宋_GBK" w:hint="eastAsia"/>
          <w:sz w:val="32"/>
          <w:szCs w:val="32"/>
        </w:rPr>
        <w:t>佐证</w:t>
      </w:r>
      <w:r>
        <w:rPr>
          <w:rFonts w:eastAsia="方正仿宋_GBK"/>
          <w:sz w:val="32"/>
          <w:szCs w:val="32"/>
        </w:rPr>
        <w:t>材料应附后。</w:t>
      </w:r>
    </w:p>
    <w:p w:rsidR="00967BA5" w:rsidRDefault="00967BA5" w:rsidP="00204B65">
      <w:pPr>
        <w:spacing w:line="580" w:lineRule="exact"/>
        <w:ind w:firstLine="320"/>
        <w:rPr>
          <w:rFonts w:eastAsia="方正仿宋_GBK"/>
          <w:sz w:val="32"/>
          <w:szCs w:val="32"/>
        </w:rPr>
      </w:pPr>
    </w:p>
    <w:p w:rsidR="00967BA5" w:rsidRDefault="00967BA5" w:rsidP="00204B65">
      <w:pPr>
        <w:spacing w:line="580" w:lineRule="exact"/>
        <w:ind w:firstLine="320"/>
        <w:rPr>
          <w:rFonts w:eastAsia="方正仿宋_GBK"/>
          <w:sz w:val="32"/>
          <w:szCs w:val="32"/>
        </w:rPr>
      </w:pPr>
    </w:p>
    <w:p w:rsidR="00967BA5" w:rsidRDefault="00967BA5" w:rsidP="00204B65">
      <w:pPr>
        <w:spacing w:line="360" w:lineRule="auto"/>
        <w:ind w:firstLine="280"/>
        <w:jc w:val="center"/>
        <w:rPr>
          <w:rFonts w:eastAsia="方正黑体_GBK"/>
          <w:sz w:val="28"/>
          <w:szCs w:val="28"/>
        </w:rPr>
      </w:pPr>
    </w:p>
    <w:p w:rsidR="00967BA5" w:rsidRDefault="00967BA5" w:rsidP="00204B65">
      <w:pPr>
        <w:spacing w:line="360" w:lineRule="auto"/>
        <w:ind w:firstLine="280"/>
        <w:jc w:val="center"/>
        <w:rPr>
          <w:rFonts w:eastAsia="方正黑体_GBK"/>
          <w:sz w:val="28"/>
          <w:szCs w:val="28"/>
        </w:rPr>
        <w:sectPr w:rsidR="00967BA5">
          <w:headerReference w:type="default" r:id="rId6"/>
          <w:footerReference w:type="even" r:id="rId7"/>
          <w:footerReference w:type="default" r:id="rId8"/>
          <w:pgSz w:w="11906" w:h="16838"/>
          <w:pgMar w:top="2098" w:right="1474" w:bottom="1984" w:left="1587" w:header="851" w:footer="1418" w:gutter="0"/>
          <w:cols w:space="720"/>
          <w:docGrid w:type="lines" w:linePitch="312"/>
        </w:sect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25"/>
        <w:gridCol w:w="2182"/>
        <w:gridCol w:w="1504"/>
        <w:gridCol w:w="2821"/>
        <w:gridCol w:w="7"/>
        <w:gridCol w:w="34"/>
      </w:tblGrid>
      <w:tr w:rsidR="00967BA5">
        <w:trPr>
          <w:trHeight w:val="411"/>
          <w:jc w:val="center"/>
        </w:trPr>
        <w:tc>
          <w:tcPr>
            <w:tcW w:w="9073" w:type="dxa"/>
            <w:gridSpan w:val="6"/>
            <w:vAlign w:val="center"/>
          </w:tcPr>
          <w:p w:rsidR="00967BA5" w:rsidRDefault="00E21173" w:rsidP="00204B65">
            <w:pPr>
              <w:ind w:firstLine="240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lastRenderedPageBreak/>
              <w:t>一、申报单位基本信息</w:t>
            </w:r>
          </w:p>
        </w:tc>
      </w:tr>
      <w:tr w:rsidR="00967BA5">
        <w:trPr>
          <w:trHeight w:val="20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试点名称</w:t>
            </w:r>
          </w:p>
        </w:tc>
        <w:tc>
          <w:tcPr>
            <w:tcW w:w="6548" w:type="dxa"/>
            <w:gridSpan w:val="5"/>
          </w:tcPr>
          <w:p w:rsidR="00967BA5" w:rsidRDefault="00967BA5" w:rsidP="00204B65">
            <w:pPr>
              <w:ind w:firstLine="240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20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试点细分领域</w:t>
            </w:r>
          </w:p>
        </w:tc>
        <w:tc>
          <w:tcPr>
            <w:tcW w:w="6548" w:type="dxa"/>
            <w:gridSpan w:val="5"/>
          </w:tcPr>
          <w:p w:rsidR="00967BA5" w:rsidRDefault="00967BA5" w:rsidP="00204B65">
            <w:pPr>
              <w:ind w:firstLine="240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20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申报单位</w:t>
            </w:r>
          </w:p>
        </w:tc>
        <w:tc>
          <w:tcPr>
            <w:tcW w:w="6548" w:type="dxa"/>
            <w:gridSpan w:val="5"/>
          </w:tcPr>
          <w:p w:rsidR="00967BA5" w:rsidRDefault="00967BA5" w:rsidP="00204B65">
            <w:pPr>
              <w:ind w:firstLine="240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624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统一社会信用代码</w:t>
            </w:r>
          </w:p>
        </w:tc>
        <w:tc>
          <w:tcPr>
            <w:tcW w:w="6548" w:type="dxa"/>
            <w:gridSpan w:val="5"/>
          </w:tcPr>
          <w:p w:rsidR="00967BA5" w:rsidRDefault="00967BA5" w:rsidP="00204B65">
            <w:pPr>
              <w:ind w:firstLine="240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20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所属行业</w:t>
            </w:r>
          </w:p>
        </w:tc>
        <w:tc>
          <w:tcPr>
            <w:tcW w:w="6548" w:type="dxa"/>
            <w:gridSpan w:val="5"/>
          </w:tcPr>
          <w:p w:rsidR="00967BA5" w:rsidRDefault="00967BA5" w:rsidP="00204B65">
            <w:pPr>
              <w:ind w:firstLine="240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966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业务范围</w:t>
            </w:r>
          </w:p>
        </w:tc>
        <w:tc>
          <w:tcPr>
            <w:tcW w:w="6548" w:type="dxa"/>
            <w:gridSpan w:val="5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677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注册和办公地址</w:t>
            </w:r>
          </w:p>
        </w:tc>
        <w:tc>
          <w:tcPr>
            <w:tcW w:w="6548" w:type="dxa"/>
            <w:gridSpan w:val="5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861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法定代表人</w:t>
            </w:r>
          </w:p>
        </w:tc>
        <w:tc>
          <w:tcPr>
            <w:tcW w:w="6548" w:type="dxa"/>
            <w:gridSpan w:val="5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20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项目负责人</w:t>
            </w:r>
          </w:p>
        </w:tc>
        <w:tc>
          <w:tcPr>
            <w:tcW w:w="2182" w:type="dxa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1504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职务</w:t>
            </w:r>
            <w:r>
              <w:rPr>
                <w:rFonts w:eastAsia="黑体"/>
                <w:position w:val="-50"/>
                <w:sz w:val="24"/>
                <w:szCs w:val="24"/>
              </w:rPr>
              <w:t>/</w:t>
            </w:r>
            <w:r>
              <w:rPr>
                <w:rFonts w:eastAsia="黑体"/>
                <w:position w:val="-50"/>
                <w:sz w:val="24"/>
                <w:szCs w:val="24"/>
              </w:rPr>
              <w:t>职称</w:t>
            </w:r>
          </w:p>
        </w:tc>
        <w:tc>
          <w:tcPr>
            <w:tcW w:w="2862" w:type="dxa"/>
            <w:gridSpan w:val="3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20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联系电话</w:t>
            </w:r>
          </w:p>
        </w:tc>
        <w:tc>
          <w:tcPr>
            <w:tcW w:w="2182" w:type="dxa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1504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电子邮箱</w:t>
            </w:r>
          </w:p>
        </w:tc>
        <w:tc>
          <w:tcPr>
            <w:tcW w:w="2862" w:type="dxa"/>
            <w:gridSpan w:val="3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773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参加单位（如有）</w:t>
            </w:r>
          </w:p>
        </w:tc>
        <w:tc>
          <w:tcPr>
            <w:tcW w:w="2182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联系人</w:t>
            </w:r>
          </w:p>
        </w:tc>
        <w:tc>
          <w:tcPr>
            <w:tcW w:w="4366" w:type="dxa"/>
            <w:gridSpan w:val="4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联系电话</w:t>
            </w:r>
          </w:p>
        </w:tc>
      </w:tr>
      <w:tr w:rsidR="00967BA5">
        <w:trPr>
          <w:trHeight w:val="20"/>
          <w:jc w:val="center"/>
        </w:trPr>
        <w:tc>
          <w:tcPr>
            <w:tcW w:w="2525" w:type="dxa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2182" w:type="dxa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4366" w:type="dxa"/>
            <w:gridSpan w:val="4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20"/>
          <w:jc w:val="center"/>
        </w:trPr>
        <w:tc>
          <w:tcPr>
            <w:tcW w:w="2525" w:type="dxa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2182" w:type="dxa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4366" w:type="dxa"/>
            <w:gridSpan w:val="4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20"/>
          <w:jc w:val="center"/>
        </w:trPr>
        <w:tc>
          <w:tcPr>
            <w:tcW w:w="2525" w:type="dxa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2182" w:type="dxa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4366" w:type="dxa"/>
            <w:gridSpan w:val="4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693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推荐单位联系人</w:t>
            </w:r>
          </w:p>
        </w:tc>
        <w:tc>
          <w:tcPr>
            <w:tcW w:w="2182" w:type="dxa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1504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职务</w:t>
            </w:r>
            <w:r>
              <w:rPr>
                <w:rFonts w:eastAsia="黑体"/>
                <w:position w:val="-50"/>
                <w:sz w:val="24"/>
                <w:szCs w:val="24"/>
              </w:rPr>
              <w:t>/</w:t>
            </w:r>
            <w:r>
              <w:rPr>
                <w:rFonts w:eastAsia="黑体"/>
                <w:position w:val="-50"/>
                <w:sz w:val="24"/>
                <w:szCs w:val="24"/>
              </w:rPr>
              <w:t>职称</w:t>
            </w:r>
          </w:p>
        </w:tc>
        <w:tc>
          <w:tcPr>
            <w:tcW w:w="2862" w:type="dxa"/>
            <w:gridSpan w:val="3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673"/>
          <w:jc w:val="center"/>
        </w:trPr>
        <w:tc>
          <w:tcPr>
            <w:tcW w:w="2525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联系电话</w:t>
            </w:r>
          </w:p>
        </w:tc>
        <w:tc>
          <w:tcPr>
            <w:tcW w:w="2182" w:type="dxa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1504" w:type="dxa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电子邮箱</w:t>
            </w:r>
          </w:p>
        </w:tc>
        <w:tc>
          <w:tcPr>
            <w:tcW w:w="2862" w:type="dxa"/>
            <w:gridSpan w:val="3"/>
          </w:tcPr>
          <w:p w:rsidR="00967BA5" w:rsidRDefault="00967BA5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trHeight w:val="990"/>
          <w:jc w:val="center"/>
        </w:trPr>
        <w:tc>
          <w:tcPr>
            <w:tcW w:w="6211" w:type="dxa"/>
            <w:gridSpan w:val="3"/>
          </w:tcPr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近三年发生重大服务质量、安全、环境保护事故</w:t>
            </w:r>
          </w:p>
          <w:p w:rsidR="00967BA5" w:rsidRDefault="00E21173" w:rsidP="00204B65">
            <w:pPr>
              <w:ind w:firstLine="240"/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及不良信用记录情况</w:t>
            </w:r>
          </w:p>
        </w:tc>
        <w:tc>
          <w:tcPr>
            <w:tcW w:w="2862" w:type="dxa"/>
            <w:gridSpan w:val="3"/>
          </w:tcPr>
          <w:p w:rsidR="00967BA5" w:rsidRDefault="00967BA5" w:rsidP="00204B65">
            <w:pPr>
              <w:ind w:firstLine="240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>
        <w:trPr>
          <w:gridAfter w:val="2"/>
          <w:wAfter w:w="41" w:type="dxa"/>
          <w:trHeight w:val="2010"/>
          <w:jc w:val="center"/>
        </w:trPr>
        <w:tc>
          <w:tcPr>
            <w:tcW w:w="9032" w:type="dxa"/>
            <w:gridSpan w:val="4"/>
          </w:tcPr>
          <w:p w:rsidR="00967BA5" w:rsidRDefault="00E21173" w:rsidP="00204B65">
            <w:pPr>
              <w:spacing w:line="360" w:lineRule="auto"/>
              <w:ind w:firstLine="276"/>
              <w:rPr>
                <w:rFonts w:eastAsia="黑体"/>
                <w:spacing w:val="18"/>
                <w:sz w:val="24"/>
                <w:szCs w:val="24"/>
              </w:rPr>
            </w:pPr>
            <w:r>
              <w:rPr>
                <w:rFonts w:eastAsia="黑体"/>
                <w:spacing w:val="18"/>
                <w:sz w:val="24"/>
                <w:szCs w:val="24"/>
              </w:rPr>
              <w:lastRenderedPageBreak/>
              <w:t>二、申报单位简介与标准化工作基础</w:t>
            </w:r>
          </w:p>
          <w:p w:rsidR="00967BA5" w:rsidRDefault="00967BA5" w:rsidP="00204B65">
            <w:pPr>
              <w:spacing w:line="360" w:lineRule="auto"/>
              <w:ind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:rsidR="00967BA5" w:rsidRDefault="00967BA5" w:rsidP="00204B65">
            <w:pPr>
              <w:spacing w:line="360" w:lineRule="auto"/>
              <w:ind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:rsidR="00967BA5" w:rsidRDefault="00967BA5" w:rsidP="00204B65">
            <w:pPr>
              <w:spacing w:line="360" w:lineRule="auto"/>
              <w:ind w:firstLine="276"/>
              <w:rPr>
                <w:rFonts w:eastAsia="黑体"/>
                <w:spacing w:val="18"/>
                <w:sz w:val="24"/>
                <w:szCs w:val="24"/>
              </w:rPr>
            </w:pPr>
          </w:p>
        </w:tc>
      </w:tr>
      <w:tr w:rsidR="00967BA5">
        <w:trPr>
          <w:gridAfter w:val="2"/>
          <w:wAfter w:w="41" w:type="dxa"/>
          <w:trHeight w:val="1780"/>
          <w:jc w:val="center"/>
        </w:trPr>
        <w:tc>
          <w:tcPr>
            <w:tcW w:w="9032" w:type="dxa"/>
            <w:gridSpan w:val="4"/>
          </w:tcPr>
          <w:p w:rsidR="00967BA5" w:rsidRDefault="00E21173" w:rsidP="00204B65">
            <w:pPr>
              <w:spacing w:line="360" w:lineRule="auto"/>
              <w:ind w:firstLine="276"/>
              <w:rPr>
                <w:rFonts w:eastAsia="黑体"/>
                <w:spacing w:val="18"/>
                <w:sz w:val="24"/>
                <w:szCs w:val="24"/>
              </w:rPr>
            </w:pPr>
            <w:r>
              <w:rPr>
                <w:rFonts w:eastAsia="黑体"/>
                <w:spacing w:val="18"/>
                <w:sz w:val="24"/>
                <w:szCs w:val="24"/>
              </w:rPr>
              <w:t>三、试点背景与标准化需求</w:t>
            </w:r>
          </w:p>
          <w:p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</w:tc>
      </w:tr>
      <w:tr w:rsidR="00967BA5">
        <w:trPr>
          <w:gridAfter w:val="2"/>
          <w:wAfter w:w="41" w:type="dxa"/>
          <w:trHeight w:val="1483"/>
          <w:jc w:val="center"/>
        </w:trPr>
        <w:tc>
          <w:tcPr>
            <w:tcW w:w="9032" w:type="dxa"/>
            <w:gridSpan w:val="4"/>
          </w:tcPr>
          <w:p w:rsidR="00967BA5" w:rsidRDefault="00E21173" w:rsidP="00204B65">
            <w:pPr>
              <w:spacing w:line="360" w:lineRule="auto"/>
              <w:ind w:firstLine="276"/>
              <w:rPr>
                <w:rFonts w:eastAsia="黑体"/>
                <w:spacing w:val="18"/>
                <w:sz w:val="24"/>
                <w:szCs w:val="24"/>
              </w:rPr>
            </w:pPr>
            <w:r>
              <w:rPr>
                <w:rFonts w:eastAsia="黑体"/>
                <w:spacing w:val="18"/>
                <w:sz w:val="24"/>
                <w:szCs w:val="24"/>
              </w:rPr>
              <w:t>四、试点工作目标、内容与实施计划</w:t>
            </w:r>
          </w:p>
          <w:p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:rsidR="00967BA5" w:rsidRDefault="00967BA5">
            <w:pPr>
              <w:spacing w:line="360" w:lineRule="auto"/>
              <w:ind w:firstLineChars="100" w:firstLine="210"/>
              <w:rPr>
                <w:rFonts w:eastAsia="黑体"/>
                <w:szCs w:val="24"/>
              </w:rPr>
            </w:pPr>
          </w:p>
        </w:tc>
      </w:tr>
      <w:tr w:rsidR="00967BA5">
        <w:trPr>
          <w:gridAfter w:val="1"/>
          <w:wAfter w:w="34" w:type="dxa"/>
          <w:trHeight w:val="2053"/>
          <w:jc w:val="center"/>
        </w:trPr>
        <w:tc>
          <w:tcPr>
            <w:tcW w:w="9039" w:type="dxa"/>
            <w:gridSpan w:val="5"/>
          </w:tcPr>
          <w:p w:rsidR="00967BA5" w:rsidRDefault="00E21173" w:rsidP="00204B65">
            <w:pPr>
              <w:spacing w:line="360" w:lineRule="auto"/>
              <w:ind w:firstLine="240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五、申报单位意见</w:t>
            </w:r>
          </w:p>
          <w:p w:rsidR="00967BA5" w:rsidRDefault="00E21173" w:rsidP="004D188D">
            <w:pPr>
              <w:spacing w:line="360" w:lineRule="auto"/>
              <w:ind w:firstLineChars="2414" w:firstLine="5794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负责人：</w:t>
            </w:r>
          </w:p>
          <w:p w:rsidR="00967BA5" w:rsidRDefault="00E21173">
            <w:pPr>
              <w:spacing w:line="360" w:lineRule="auto"/>
              <w:ind w:firstLineChars="2403" w:firstLine="5767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（盖章）</w:t>
            </w:r>
          </w:p>
          <w:p w:rsidR="00967BA5" w:rsidRDefault="00E21173">
            <w:pPr>
              <w:spacing w:line="360" w:lineRule="auto"/>
              <w:ind w:firstLineChars="2300" w:firstLine="5520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年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eastAsia="黑体"/>
                <w:sz w:val="24"/>
              </w:rPr>
              <w:t>月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eastAsia="黑体"/>
                <w:sz w:val="24"/>
              </w:rPr>
              <w:t>日</w:t>
            </w:r>
          </w:p>
        </w:tc>
      </w:tr>
      <w:tr w:rsidR="00967BA5">
        <w:trPr>
          <w:gridAfter w:val="1"/>
          <w:wAfter w:w="34" w:type="dxa"/>
          <w:trHeight w:val="2008"/>
          <w:jc w:val="center"/>
        </w:trPr>
        <w:tc>
          <w:tcPr>
            <w:tcW w:w="9039" w:type="dxa"/>
            <w:gridSpan w:val="5"/>
          </w:tcPr>
          <w:p w:rsidR="00967BA5" w:rsidRDefault="00E21173" w:rsidP="00204B65">
            <w:pPr>
              <w:spacing w:line="360" w:lineRule="auto"/>
              <w:ind w:firstLine="240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</w:rPr>
              <w:t>六、参加单位意见</w:t>
            </w:r>
          </w:p>
          <w:p w:rsidR="00967BA5" w:rsidRDefault="00967BA5" w:rsidP="00204B65">
            <w:pPr>
              <w:spacing w:line="360" w:lineRule="auto"/>
              <w:ind w:firstLine="240"/>
              <w:rPr>
                <w:rFonts w:eastAsia="黑体"/>
                <w:sz w:val="24"/>
              </w:rPr>
            </w:pPr>
          </w:p>
          <w:p w:rsidR="00967BA5" w:rsidRDefault="00E21173">
            <w:pPr>
              <w:spacing w:line="360" w:lineRule="auto"/>
              <w:ind w:firstLineChars="2403" w:firstLine="5767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（盖章）</w:t>
            </w:r>
          </w:p>
          <w:p w:rsidR="00967BA5" w:rsidRDefault="00E21173">
            <w:pPr>
              <w:spacing w:line="360" w:lineRule="auto"/>
              <w:ind w:firstLineChars="2300" w:firstLine="5520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年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月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日</w:t>
            </w:r>
          </w:p>
        </w:tc>
      </w:tr>
      <w:tr w:rsidR="00967BA5">
        <w:trPr>
          <w:gridAfter w:val="1"/>
          <w:wAfter w:w="34" w:type="dxa"/>
          <w:trHeight w:val="90"/>
          <w:jc w:val="center"/>
        </w:trPr>
        <w:tc>
          <w:tcPr>
            <w:tcW w:w="9039" w:type="dxa"/>
            <w:gridSpan w:val="5"/>
          </w:tcPr>
          <w:p w:rsidR="00967BA5" w:rsidRDefault="00E21173" w:rsidP="00204B65">
            <w:pPr>
              <w:spacing w:line="360" w:lineRule="auto"/>
              <w:ind w:firstLine="240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七、推荐单位意见</w:t>
            </w:r>
          </w:p>
          <w:p w:rsidR="00967BA5" w:rsidRDefault="00967BA5">
            <w:pPr>
              <w:spacing w:line="360" w:lineRule="auto"/>
              <w:ind w:firstLineChars="1400" w:firstLine="3360"/>
              <w:rPr>
                <w:rFonts w:eastAsia="黑体"/>
                <w:sz w:val="24"/>
              </w:rPr>
            </w:pPr>
          </w:p>
          <w:p w:rsidR="00967BA5" w:rsidRDefault="00967BA5">
            <w:pPr>
              <w:spacing w:line="360" w:lineRule="auto"/>
              <w:ind w:firstLineChars="1400" w:firstLine="3360"/>
              <w:rPr>
                <w:rFonts w:eastAsia="黑体"/>
                <w:sz w:val="24"/>
              </w:rPr>
            </w:pPr>
          </w:p>
          <w:p w:rsidR="00967BA5" w:rsidRDefault="00E21173">
            <w:pPr>
              <w:spacing w:line="360" w:lineRule="auto"/>
              <w:ind w:firstLineChars="2403" w:firstLine="5767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（盖章）</w:t>
            </w:r>
          </w:p>
          <w:p w:rsidR="00967BA5" w:rsidRDefault="00E21173" w:rsidP="004D188D">
            <w:pPr>
              <w:spacing w:line="360" w:lineRule="auto"/>
              <w:ind w:firstLineChars="2297" w:firstLine="5513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</w:rPr>
              <w:t>年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月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日</w:t>
            </w:r>
          </w:p>
        </w:tc>
      </w:tr>
    </w:tbl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204B65" w:rsidRDefault="00204B6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p w:rsidR="00967BA5" w:rsidRDefault="00967BA5" w:rsidP="00204B65">
      <w:pPr>
        <w:spacing w:line="360" w:lineRule="auto"/>
        <w:ind w:firstLine="360"/>
        <w:jc w:val="center"/>
        <w:rPr>
          <w:rFonts w:eastAsia="黑体"/>
          <w:sz w:val="36"/>
          <w:szCs w:val="36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9060"/>
      </w:tblGrid>
      <w:tr w:rsidR="00967BA5">
        <w:tc>
          <w:tcPr>
            <w:tcW w:w="9060" w:type="dxa"/>
            <w:tcBorders>
              <w:top w:val="single" w:sz="12" w:space="0" w:color="auto"/>
              <w:bottom w:val="single" w:sz="12" w:space="0" w:color="auto"/>
            </w:tcBorders>
          </w:tcPr>
          <w:p w:rsidR="00967BA5" w:rsidRDefault="00E21173" w:rsidP="00204B65">
            <w:pPr>
              <w:spacing w:line="560" w:lineRule="exact"/>
              <w:ind w:leftChars="100" w:left="210" w:rightChars="100" w:right="210" w:firstLine="280"/>
              <w:textAlignment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连云港市市场监督管理局办公室</w:t>
            </w:r>
            <w:r w:rsidR="00204B65">
              <w:rPr>
                <w:rFonts w:eastAsia="仿宋_GB2312"/>
                <w:sz w:val="28"/>
                <w:szCs w:val="28"/>
              </w:rPr>
              <w:t xml:space="preserve">         </w:t>
            </w:r>
            <w:r>
              <w:rPr>
                <w:rFonts w:eastAsia="仿宋_GB2312"/>
                <w:sz w:val="28"/>
                <w:szCs w:val="28"/>
              </w:rPr>
              <w:t>2026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5</w:t>
            </w:r>
            <w:r>
              <w:rPr>
                <w:rFonts w:eastAsia="仿宋_GB2312"/>
                <w:sz w:val="28"/>
                <w:szCs w:val="28"/>
              </w:rPr>
              <w:t>日印发</w:t>
            </w:r>
          </w:p>
        </w:tc>
      </w:tr>
    </w:tbl>
    <w:p w:rsidR="00967BA5" w:rsidRDefault="00967BA5" w:rsidP="00204B65">
      <w:pPr>
        <w:spacing w:line="100" w:lineRule="exact"/>
        <w:ind w:firstLine="360"/>
        <w:rPr>
          <w:rFonts w:eastAsia="黑体"/>
          <w:sz w:val="36"/>
          <w:szCs w:val="36"/>
        </w:rPr>
      </w:pPr>
    </w:p>
    <w:sectPr w:rsidR="00967BA5" w:rsidSect="00967BA5"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1418" w:gutter="0"/>
      <w:cols w:space="425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6B2" w:rsidRDefault="004126B2" w:rsidP="00204B65">
      <w:pPr>
        <w:ind w:firstLine="210"/>
      </w:pPr>
      <w:r>
        <w:separator/>
      </w:r>
    </w:p>
    <w:p w:rsidR="004126B2" w:rsidRDefault="004126B2" w:rsidP="00204B65">
      <w:pPr>
        <w:ind w:firstLine="210"/>
      </w:pPr>
    </w:p>
    <w:p w:rsidR="004126B2" w:rsidRDefault="004126B2" w:rsidP="00204B65">
      <w:pPr>
        <w:ind w:firstLine="210"/>
      </w:pPr>
    </w:p>
    <w:p w:rsidR="004126B2" w:rsidRDefault="004126B2" w:rsidP="00204B65"/>
  </w:endnote>
  <w:endnote w:type="continuationSeparator" w:id="1">
    <w:p w:rsidR="004126B2" w:rsidRDefault="004126B2" w:rsidP="00204B65">
      <w:pPr>
        <w:ind w:firstLine="210"/>
      </w:pPr>
      <w:r>
        <w:continuationSeparator/>
      </w:r>
    </w:p>
    <w:p w:rsidR="004126B2" w:rsidRDefault="004126B2" w:rsidP="00204B65">
      <w:pPr>
        <w:ind w:firstLine="210"/>
      </w:pPr>
    </w:p>
    <w:p w:rsidR="004126B2" w:rsidRDefault="004126B2" w:rsidP="00204B65">
      <w:pPr>
        <w:ind w:firstLine="210"/>
      </w:pPr>
    </w:p>
    <w:p w:rsidR="004126B2" w:rsidRDefault="004126B2" w:rsidP="00204B6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A5" w:rsidRDefault="00E21173">
    <w:pPr>
      <w:pStyle w:val="a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 w:rsidR="00FA0014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 w:rsidR="00FA0014">
      <w:rPr>
        <w:rFonts w:ascii="宋体" w:hAnsi="宋体"/>
        <w:sz w:val="28"/>
        <w:szCs w:val="28"/>
      </w:rPr>
      <w:fldChar w:fldCharType="separate"/>
    </w:r>
    <w:r w:rsidR="00084393" w:rsidRPr="00084393">
      <w:rPr>
        <w:rFonts w:ascii="宋体" w:hAnsi="宋体"/>
        <w:noProof/>
        <w:sz w:val="28"/>
        <w:szCs w:val="28"/>
        <w:lang w:val="zh-CN"/>
      </w:rPr>
      <w:t>6</w:t>
    </w:r>
    <w:r w:rsidR="00FA0014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A5" w:rsidRDefault="00E21173">
    <w:pPr>
      <w:pStyle w:val="a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 w:rsidR="00FA0014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 w:rsidR="00FA0014">
      <w:rPr>
        <w:rFonts w:ascii="宋体" w:hAnsi="宋体"/>
        <w:sz w:val="28"/>
        <w:szCs w:val="28"/>
      </w:rPr>
      <w:fldChar w:fldCharType="separate"/>
    </w:r>
    <w:r w:rsidR="00084393" w:rsidRPr="00084393">
      <w:rPr>
        <w:rFonts w:ascii="宋体" w:hAnsi="宋体"/>
        <w:noProof/>
        <w:sz w:val="28"/>
        <w:szCs w:val="28"/>
        <w:lang w:val="zh-CN"/>
      </w:rPr>
      <w:t>7</w:t>
    </w:r>
    <w:r w:rsidR="00FA0014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A5" w:rsidRDefault="00E21173" w:rsidP="00204B65">
    <w:pPr>
      <w:pStyle w:val="a5"/>
      <w:ind w:firstLine="28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 w:rsidR="00FA0014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FA0014">
      <w:rPr>
        <w:rFonts w:ascii="宋体" w:hAnsi="宋体"/>
        <w:sz w:val="28"/>
        <w:szCs w:val="28"/>
      </w:rPr>
      <w:fldChar w:fldCharType="separate"/>
    </w:r>
    <w:r w:rsidR="00084393" w:rsidRPr="00084393">
      <w:rPr>
        <w:noProof/>
        <w:sz w:val="28"/>
        <w:szCs w:val="28"/>
        <w:lang w:val="zh-CN"/>
      </w:rPr>
      <w:t>10</w:t>
    </w:r>
    <w:r w:rsidR="00FA0014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  <w:p w:rsidR="00FA0014" w:rsidRDefault="00FA0014" w:rsidP="00204B65">
    <w:pPr>
      <w:ind w:firstLine="210"/>
    </w:pPr>
  </w:p>
  <w:p w:rsidR="00FA0014" w:rsidRDefault="00FA0014" w:rsidP="00204B65">
    <w:pPr>
      <w:ind w:firstLine="210"/>
    </w:pPr>
  </w:p>
  <w:p w:rsidR="00FA0014" w:rsidRDefault="00FA0014" w:rsidP="00204B65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A5" w:rsidRDefault="00E21173" w:rsidP="00204B65">
    <w:pPr>
      <w:pStyle w:val="a5"/>
      <w:ind w:firstLine="280"/>
      <w:jc w:val="right"/>
    </w:pPr>
    <w:r>
      <w:rPr>
        <w:rFonts w:ascii="宋体" w:hAnsi="宋体"/>
        <w:sz w:val="28"/>
        <w:szCs w:val="28"/>
      </w:rPr>
      <w:t>—</w:t>
    </w:r>
    <w:r w:rsidR="00FA0014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FA0014">
      <w:rPr>
        <w:rFonts w:ascii="宋体" w:hAnsi="宋体"/>
        <w:sz w:val="28"/>
        <w:szCs w:val="28"/>
      </w:rPr>
      <w:fldChar w:fldCharType="separate"/>
    </w:r>
    <w:r w:rsidR="00084393" w:rsidRPr="00084393">
      <w:rPr>
        <w:noProof/>
        <w:sz w:val="28"/>
        <w:szCs w:val="28"/>
        <w:lang w:val="zh-CN"/>
      </w:rPr>
      <w:t>9</w:t>
    </w:r>
    <w:r w:rsidR="00FA0014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 w:rsidR="00967BA5" w:rsidRDefault="00967BA5" w:rsidP="00204B65">
    <w:pPr>
      <w:pStyle w:val="a5"/>
      <w:ind w:firstLine="180"/>
    </w:pPr>
  </w:p>
  <w:p w:rsidR="00FA0014" w:rsidRDefault="00FA0014" w:rsidP="00204B65">
    <w:pPr>
      <w:ind w:firstLine="210"/>
    </w:pPr>
  </w:p>
  <w:p w:rsidR="00FA0014" w:rsidRDefault="00FA0014" w:rsidP="00204B65">
    <w:pPr>
      <w:ind w:firstLine="210"/>
    </w:pPr>
  </w:p>
  <w:p w:rsidR="00FA0014" w:rsidRDefault="00FA0014" w:rsidP="00204B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6B2" w:rsidRDefault="004126B2" w:rsidP="00204B65">
      <w:pPr>
        <w:ind w:firstLine="210"/>
      </w:pPr>
      <w:r>
        <w:separator/>
      </w:r>
    </w:p>
    <w:p w:rsidR="004126B2" w:rsidRDefault="004126B2" w:rsidP="00204B65">
      <w:pPr>
        <w:ind w:firstLine="210"/>
      </w:pPr>
    </w:p>
    <w:p w:rsidR="004126B2" w:rsidRDefault="004126B2" w:rsidP="00204B65">
      <w:pPr>
        <w:ind w:firstLine="210"/>
      </w:pPr>
    </w:p>
    <w:p w:rsidR="004126B2" w:rsidRDefault="004126B2" w:rsidP="00204B65"/>
  </w:footnote>
  <w:footnote w:type="continuationSeparator" w:id="1">
    <w:p w:rsidR="004126B2" w:rsidRDefault="004126B2" w:rsidP="00204B65">
      <w:pPr>
        <w:ind w:firstLine="210"/>
      </w:pPr>
      <w:r>
        <w:continuationSeparator/>
      </w:r>
    </w:p>
    <w:p w:rsidR="004126B2" w:rsidRDefault="004126B2" w:rsidP="00204B65">
      <w:pPr>
        <w:ind w:firstLine="210"/>
      </w:pPr>
    </w:p>
    <w:p w:rsidR="004126B2" w:rsidRDefault="004126B2" w:rsidP="00204B65">
      <w:pPr>
        <w:ind w:firstLine="210"/>
      </w:pPr>
    </w:p>
    <w:p w:rsidR="004126B2" w:rsidRDefault="004126B2" w:rsidP="00204B6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A5" w:rsidRDefault="00967BA5">
    <w:pPr>
      <w:pStyle w:val="a6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A5" w:rsidRDefault="00967BA5" w:rsidP="00204B65">
    <w:pPr>
      <w:pStyle w:val="a6"/>
      <w:pBdr>
        <w:bottom w:val="none" w:sz="0" w:space="0" w:color="auto"/>
      </w:pBdr>
      <w:ind w:firstLine="180"/>
    </w:pPr>
  </w:p>
  <w:p w:rsidR="00FA0014" w:rsidRDefault="00FA0014" w:rsidP="00204B65">
    <w:pPr>
      <w:ind w:firstLine="210"/>
    </w:pPr>
  </w:p>
  <w:p w:rsidR="00FA0014" w:rsidRDefault="00FA0014" w:rsidP="00204B65">
    <w:pPr>
      <w:ind w:firstLine="210"/>
    </w:pPr>
  </w:p>
  <w:p w:rsidR="00FA0014" w:rsidRDefault="00FA0014" w:rsidP="00204B6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docVars>
    <w:docVar w:name="commondata" w:val="eyJoZGlkIjoiMTQ1NzA1NTE5ZjEyNDM5MjE0NmQ4YzAzMTJmM2FhM2EifQ=="/>
  </w:docVars>
  <w:rsids>
    <w:rsidRoot w:val="00265A65"/>
    <w:rsid w:val="00001613"/>
    <w:rsid w:val="00054FAA"/>
    <w:rsid w:val="00070090"/>
    <w:rsid w:val="00070646"/>
    <w:rsid w:val="00076912"/>
    <w:rsid w:val="00077C6C"/>
    <w:rsid w:val="00077E66"/>
    <w:rsid w:val="00082F2C"/>
    <w:rsid w:val="00084393"/>
    <w:rsid w:val="00086963"/>
    <w:rsid w:val="000A35CA"/>
    <w:rsid w:val="000A76E6"/>
    <w:rsid w:val="000C7BFA"/>
    <w:rsid w:val="000F7E9F"/>
    <w:rsid w:val="00100E0B"/>
    <w:rsid w:val="0010792E"/>
    <w:rsid w:val="00123A99"/>
    <w:rsid w:val="00123B5B"/>
    <w:rsid w:val="001255DC"/>
    <w:rsid w:val="001274F1"/>
    <w:rsid w:val="0013430D"/>
    <w:rsid w:val="00140893"/>
    <w:rsid w:val="001548A5"/>
    <w:rsid w:val="00180C43"/>
    <w:rsid w:val="00193B4F"/>
    <w:rsid w:val="001A0955"/>
    <w:rsid w:val="001D07A6"/>
    <w:rsid w:val="001D47E4"/>
    <w:rsid w:val="001F1FFF"/>
    <w:rsid w:val="001F7973"/>
    <w:rsid w:val="00202D2B"/>
    <w:rsid w:val="00204B65"/>
    <w:rsid w:val="002076EE"/>
    <w:rsid w:val="00213A1A"/>
    <w:rsid w:val="00213E91"/>
    <w:rsid w:val="00217A05"/>
    <w:rsid w:val="0022020A"/>
    <w:rsid w:val="00222E29"/>
    <w:rsid w:val="002301F8"/>
    <w:rsid w:val="00236073"/>
    <w:rsid w:val="00250551"/>
    <w:rsid w:val="002566CD"/>
    <w:rsid w:val="00260B86"/>
    <w:rsid w:val="002628FA"/>
    <w:rsid w:val="00265A65"/>
    <w:rsid w:val="002673F6"/>
    <w:rsid w:val="0027367A"/>
    <w:rsid w:val="00280E85"/>
    <w:rsid w:val="0029122C"/>
    <w:rsid w:val="00291342"/>
    <w:rsid w:val="002A0325"/>
    <w:rsid w:val="002D0A79"/>
    <w:rsid w:val="002D1BCE"/>
    <w:rsid w:val="002D440D"/>
    <w:rsid w:val="002E2B23"/>
    <w:rsid w:val="002F7A11"/>
    <w:rsid w:val="0030167A"/>
    <w:rsid w:val="00320FA1"/>
    <w:rsid w:val="0032709D"/>
    <w:rsid w:val="00327DCC"/>
    <w:rsid w:val="0035643F"/>
    <w:rsid w:val="00362AAC"/>
    <w:rsid w:val="003654CF"/>
    <w:rsid w:val="003725BE"/>
    <w:rsid w:val="00373E2F"/>
    <w:rsid w:val="00392253"/>
    <w:rsid w:val="00395D6B"/>
    <w:rsid w:val="003A6D3E"/>
    <w:rsid w:val="003B0014"/>
    <w:rsid w:val="003B3600"/>
    <w:rsid w:val="003B5D7A"/>
    <w:rsid w:val="003B6B0A"/>
    <w:rsid w:val="003D0703"/>
    <w:rsid w:val="003D738D"/>
    <w:rsid w:val="003E4FB3"/>
    <w:rsid w:val="004016F5"/>
    <w:rsid w:val="00403162"/>
    <w:rsid w:val="0040628E"/>
    <w:rsid w:val="004126B2"/>
    <w:rsid w:val="00414005"/>
    <w:rsid w:val="00431CB0"/>
    <w:rsid w:val="00433BEF"/>
    <w:rsid w:val="00441273"/>
    <w:rsid w:val="00451735"/>
    <w:rsid w:val="00451FFB"/>
    <w:rsid w:val="00453D3F"/>
    <w:rsid w:val="0048281F"/>
    <w:rsid w:val="00483C73"/>
    <w:rsid w:val="00493877"/>
    <w:rsid w:val="004954C0"/>
    <w:rsid w:val="004A0921"/>
    <w:rsid w:val="004A22A3"/>
    <w:rsid w:val="004A2FE3"/>
    <w:rsid w:val="004A4FFD"/>
    <w:rsid w:val="004A6083"/>
    <w:rsid w:val="004B0D02"/>
    <w:rsid w:val="004D188D"/>
    <w:rsid w:val="004D3768"/>
    <w:rsid w:val="004F4DD2"/>
    <w:rsid w:val="004F5F54"/>
    <w:rsid w:val="004F7AD2"/>
    <w:rsid w:val="005016B0"/>
    <w:rsid w:val="005122C8"/>
    <w:rsid w:val="00513811"/>
    <w:rsid w:val="00514669"/>
    <w:rsid w:val="0051768C"/>
    <w:rsid w:val="005261EF"/>
    <w:rsid w:val="00533C13"/>
    <w:rsid w:val="00534917"/>
    <w:rsid w:val="00541A90"/>
    <w:rsid w:val="00546207"/>
    <w:rsid w:val="00551253"/>
    <w:rsid w:val="005769ED"/>
    <w:rsid w:val="00582023"/>
    <w:rsid w:val="00594C36"/>
    <w:rsid w:val="005A2041"/>
    <w:rsid w:val="005B63BE"/>
    <w:rsid w:val="005B7376"/>
    <w:rsid w:val="005C75EC"/>
    <w:rsid w:val="005D444D"/>
    <w:rsid w:val="005E005D"/>
    <w:rsid w:val="005E7FDE"/>
    <w:rsid w:val="005F003C"/>
    <w:rsid w:val="005F592A"/>
    <w:rsid w:val="005F65AB"/>
    <w:rsid w:val="005F70A9"/>
    <w:rsid w:val="005F7740"/>
    <w:rsid w:val="00601D39"/>
    <w:rsid w:val="00604ADE"/>
    <w:rsid w:val="00605D70"/>
    <w:rsid w:val="00624C4F"/>
    <w:rsid w:val="006312EC"/>
    <w:rsid w:val="00631FCC"/>
    <w:rsid w:val="00633480"/>
    <w:rsid w:val="006349CD"/>
    <w:rsid w:val="00642300"/>
    <w:rsid w:val="00646E4B"/>
    <w:rsid w:val="006623CC"/>
    <w:rsid w:val="0067435E"/>
    <w:rsid w:val="00683680"/>
    <w:rsid w:val="00687ACA"/>
    <w:rsid w:val="0069154E"/>
    <w:rsid w:val="0069363B"/>
    <w:rsid w:val="006942D3"/>
    <w:rsid w:val="006C0F19"/>
    <w:rsid w:val="006D1A2D"/>
    <w:rsid w:val="006F3C3B"/>
    <w:rsid w:val="006F4BA4"/>
    <w:rsid w:val="0070004C"/>
    <w:rsid w:val="00714B82"/>
    <w:rsid w:val="00720141"/>
    <w:rsid w:val="0073413F"/>
    <w:rsid w:val="0074219C"/>
    <w:rsid w:val="0074717E"/>
    <w:rsid w:val="00752174"/>
    <w:rsid w:val="00752F24"/>
    <w:rsid w:val="00755711"/>
    <w:rsid w:val="0075733A"/>
    <w:rsid w:val="00757C0B"/>
    <w:rsid w:val="007656CF"/>
    <w:rsid w:val="00774DB7"/>
    <w:rsid w:val="0077700B"/>
    <w:rsid w:val="00782623"/>
    <w:rsid w:val="007B3AFF"/>
    <w:rsid w:val="007C0FCF"/>
    <w:rsid w:val="007F33D7"/>
    <w:rsid w:val="007F793F"/>
    <w:rsid w:val="007F7D60"/>
    <w:rsid w:val="008156D2"/>
    <w:rsid w:val="008221AD"/>
    <w:rsid w:val="00830DF5"/>
    <w:rsid w:val="00832ABE"/>
    <w:rsid w:val="00835788"/>
    <w:rsid w:val="00841E0E"/>
    <w:rsid w:val="00846BB5"/>
    <w:rsid w:val="0085091E"/>
    <w:rsid w:val="00860F9C"/>
    <w:rsid w:val="00866DAB"/>
    <w:rsid w:val="008744E5"/>
    <w:rsid w:val="008829C5"/>
    <w:rsid w:val="00894353"/>
    <w:rsid w:val="008D3AE2"/>
    <w:rsid w:val="008D7C93"/>
    <w:rsid w:val="008E22F9"/>
    <w:rsid w:val="008F79BE"/>
    <w:rsid w:val="008F7FE1"/>
    <w:rsid w:val="0090022A"/>
    <w:rsid w:val="00923FA7"/>
    <w:rsid w:val="00933FB2"/>
    <w:rsid w:val="00936912"/>
    <w:rsid w:val="009376D1"/>
    <w:rsid w:val="00964FDE"/>
    <w:rsid w:val="00967BA5"/>
    <w:rsid w:val="0097230E"/>
    <w:rsid w:val="009874B2"/>
    <w:rsid w:val="009A6518"/>
    <w:rsid w:val="009B2D05"/>
    <w:rsid w:val="009B5C02"/>
    <w:rsid w:val="009B7F46"/>
    <w:rsid w:val="009C1FDC"/>
    <w:rsid w:val="009D6AB7"/>
    <w:rsid w:val="009E182F"/>
    <w:rsid w:val="009E684E"/>
    <w:rsid w:val="009F39EC"/>
    <w:rsid w:val="00A01C1D"/>
    <w:rsid w:val="00A127B4"/>
    <w:rsid w:val="00A1498D"/>
    <w:rsid w:val="00A15CE3"/>
    <w:rsid w:val="00A22EBE"/>
    <w:rsid w:val="00A2542D"/>
    <w:rsid w:val="00A255E1"/>
    <w:rsid w:val="00A32277"/>
    <w:rsid w:val="00A46AF2"/>
    <w:rsid w:val="00A61E39"/>
    <w:rsid w:val="00A64F15"/>
    <w:rsid w:val="00A74DCA"/>
    <w:rsid w:val="00AA4C63"/>
    <w:rsid w:val="00AA74A1"/>
    <w:rsid w:val="00AC250D"/>
    <w:rsid w:val="00AD2E2E"/>
    <w:rsid w:val="00AD425F"/>
    <w:rsid w:val="00AE7304"/>
    <w:rsid w:val="00AF1387"/>
    <w:rsid w:val="00B10F73"/>
    <w:rsid w:val="00B25885"/>
    <w:rsid w:val="00B51C97"/>
    <w:rsid w:val="00B533B6"/>
    <w:rsid w:val="00B61083"/>
    <w:rsid w:val="00B63986"/>
    <w:rsid w:val="00B6726B"/>
    <w:rsid w:val="00B7786B"/>
    <w:rsid w:val="00B81E90"/>
    <w:rsid w:val="00B966D2"/>
    <w:rsid w:val="00BA04B7"/>
    <w:rsid w:val="00BA48D2"/>
    <w:rsid w:val="00BA7276"/>
    <w:rsid w:val="00BA777B"/>
    <w:rsid w:val="00BC09A6"/>
    <w:rsid w:val="00BC6C58"/>
    <w:rsid w:val="00BD2492"/>
    <w:rsid w:val="00C01EF1"/>
    <w:rsid w:val="00C020D9"/>
    <w:rsid w:val="00C10203"/>
    <w:rsid w:val="00C14E09"/>
    <w:rsid w:val="00C24D76"/>
    <w:rsid w:val="00C34911"/>
    <w:rsid w:val="00C55AC0"/>
    <w:rsid w:val="00C665B9"/>
    <w:rsid w:val="00CA2724"/>
    <w:rsid w:val="00CA6CA9"/>
    <w:rsid w:val="00CC058B"/>
    <w:rsid w:val="00CC23B4"/>
    <w:rsid w:val="00CC37C7"/>
    <w:rsid w:val="00CD13EA"/>
    <w:rsid w:val="00CD70B0"/>
    <w:rsid w:val="00D168F7"/>
    <w:rsid w:val="00D62A60"/>
    <w:rsid w:val="00D62F89"/>
    <w:rsid w:val="00D80FED"/>
    <w:rsid w:val="00D86579"/>
    <w:rsid w:val="00DA0E9D"/>
    <w:rsid w:val="00DA3B7C"/>
    <w:rsid w:val="00DB4E2F"/>
    <w:rsid w:val="00DB680A"/>
    <w:rsid w:val="00DC4299"/>
    <w:rsid w:val="00DE17EE"/>
    <w:rsid w:val="00DF4BB5"/>
    <w:rsid w:val="00E17F8B"/>
    <w:rsid w:val="00E21173"/>
    <w:rsid w:val="00E23B7E"/>
    <w:rsid w:val="00E43EB7"/>
    <w:rsid w:val="00E5090C"/>
    <w:rsid w:val="00E74F9C"/>
    <w:rsid w:val="00E87858"/>
    <w:rsid w:val="00E9074F"/>
    <w:rsid w:val="00EA0D84"/>
    <w:rsid w:val="00EA2F31"/>
    <w:rsid w:val="00EB5225"/>
    <w:rsid w:val="00EC0707"/>
    <w:rsid w:val="00EC137E"/>
    <w:rsid w:val="00EC24F7"/>
    <w:rsid w:val="00EC7C24"/>
    <w:rsid w:val="00EE5AD6"/>
    <w:rsid w:val="00EF3E44"/>
    <w:rsid w:val="00EF4A0C"/>
    <w:rsid w:val="00EF6524"/>
    <w:rsid w:val="00EF65A2"/>
    <w:rsid w:val="00F308C4"/>
    <w:rsid w:val="00F40DB3"/>
    <w:rsid w:val="00F56CF9"/>
    <w:rsid w:val="00F8395D"/>
    <w:rsid w:val="00FA0014"/>
    <w:rsid w:val="00FA4B92"/>
    <w:rsid w:val="00FA646C"/>
    <w:rsid w:val="00FC62DC"/>
    <w:rsid w:val="00FE7FEF"/>
    <w:rsid w:val="00FF27F8"/>
    <w:rsid w:val="018044B1"/>
    <w:rsid w:val="03C36E72"/>
    <w:rsid w:val="13E10A0F"/>
    <w:rsid w:val="25E20780"/>
    <w:rsid w:val="2FD8767E"/>
    <w:rsid w:val="3A1D5133"/>
    <w:rsid w:val="3A995700"/>
    <w:rsid w:val="3F9D17C9"/>
    <w:rsid w:val="5ADE09EA"/>
    <w:rsid w:val="6B95409A"/>
    <w:rsid w:val="75D70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Balloon Text" w:unhideWhenUsed="0" w:qFormat="1"/>
    <w:lsdException w:name="Table Grid" w:locked="1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967BA5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rsid w:val="00967BA5"/>
    <w:pPr>
      <w:ind w:leftChars="2500" w:left="100"/>
    </w:pPr>
    <w:rPr>
      <w:kern w:val="0"/>
    </w:rPr>
  </w:style>
  <w:style w:type="paragraph" w:styleId="a4">
    <w:name w:val="Balloon Text"/>
    <w:basedOn w:val="a"/>
    <w:link w:val="Char0"/>
    <w:autoRedefine/>
    <w:uiPriority w:val="99"/>
    <w:semiHidden/>
    <w:qFormat/>
    <w:rsid w:val="00967BA5"/>
    <w:rPr>
      <w:kern w:val="0"/>
      <w:sz w:val="18"/>
      <w:szCs w:val="20"/>
    </w:rPr>
  </w:style>
  <w:style w:type="paragraph" w:styleId="a5">
    <w:name w:val="footer"/>
    <w:basedOn w:val="a"/>
    <w:link w:val="Char1"/>
    <w:uiPriority w:val="99"/>
    <w:qFormat/>
    <w:rsid w:val="00967BA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a6">
    <w:name w:val="header"/>
    <w:basedOn w:val="a"/>
    <w:link w:val="Char2"/>
    <w:uiPriority w:val="99"/>
    <w:qFormat/>
    <w:rsid w:val="00967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paragraph" w:styleId="a7">
    <w:name w:val="Normal (Web)"/>
    <w:basedOn w:val="a"/>
    <w:uiPriority w:val="99"/>
    <w:qFormat/>
    <w:rsid w:val="00967BA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99"/>
    <w:qFormat/>
    <w:locked/>
    <w:rsid w:val="00967B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uiPriority w:val="99"/>
    <w:qFormat/>
    <w:rsid w:val="00967BA5"/>
    <w:rPr>
      <w:rFonts w:cs="Times New Roman"/>
    </w:rPr>
  </w:style>
  <w:style w:type="character" w:styleId="aa">
    <w:name w:val="Hyperlink"/>
    <w:autoRedefine/>
    <w:uiPriority w:val="99"/>
    <w:qFormat/>
    <w:rsid w:val="00967BA5"/>
    <w:rPr>
      <w:rFonts w:cs="Times New Roman"/>
      <w:color w:val="0000FF"/>
      <w:u w:val="single"/>
    </w:rPr>
  </w:style>
  <w:style w:type="character" w:customStyle="1" w:styleId="Char0">
    <w:name w:val="批注框文本 Char"/>
    <w:link w:val="a4"/>
    <w:uiPriority w:val="99"/>
    <w:semiHidden/>
    <w:qFormat/>
    <w:locked/>
    <w:rsid w:val="00967BA5"/>
    <w:rPr>
      <w:rFonts w:ascii="Times New Roman" w:eastAsia="宋体" w:hAnsi="Times New Roman" w:cs="Times New Roman"/>
      <w:sz w:val="18"/>
    </w:rPr>
  </w:style>
  <w:style w:type="character" w:customStyle="1" w:styleId="Char2">
    <w:name w:val="页眉 Char"/>
    <w:link w:val="a6"/>
    <w:uiPriority w:val="99"/>
    <w:qFormat/>
    <w:locked/>
    <w:rsid w:val="00967BA5"/>
    <w:rPr>
      <w:rFonts w:ascii="Times New Roman" w:eastAsia="宋体" w:hAnsi="Times New Roman" w:cs="Times New Roman"/>
      <w:sz w:val="18"/>
    </w:rPr>
  </w:style>
  <w:style w:type="character" w:customStyle="1" w:styleId="Char1">
    <w:name w:val="页脚 Char"/>
    <w:link w:val="a5"/>
    <w:uiPriority w:val="99"/>
    <w:qFormat/>
    <w:locked/>
    <w:rsid w:val="00967BA5"/>
    <w:rPr>
      <w:rFonts w:ascii="Times New Roman" w:eastAsia="宋体" w:hAnsi="Times New Roman" w:cs="Times New Roman"/>
      <w:sz w:val="18"/>
    </w:rPr>
  </w:style>
  <w:style w:type="character" w:customStyle="1" w:styleId="Char">
    <w:name w:val="日期 Char"/>
    <w:link w:val="a3"/>
    <w:uiPriority w:val="99"/>
    <w:semiHidden/>
    <w:qFormat/>
    <w:locked/>
    <w:rsid w:val="00967BA5"/>
    <w:rPr>
      <w:rFonts w:ascii="Times New Roman" w:hAnsi="Times New Roman" w:cs="Times New Roman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491</Words>
  <Characters>2803</Characters>
  <Application>Microsoft Office Word</Application>
  <DocSecurity>0</DocSecurity>
  <Lines>23</Lines>
  <Paragraphs>6</Paragraphs>
  <ScaleCrop>false</ScaleCrop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null</dc:creator>
  <cp:lastModifiedBy>Administrator</cp:lastModifiedBy>
  <cp:revision>176</cp:revision>
  <cp:lastPrinted>2026-08-06T08:36:00Z</cp:lastPrinted>
  <dcterms:created xsi:type="dcterms:W3CDTF">2018-06-05T02:31:00Z</dcterms:created>
  <dcterms:modified xsi:type="dcterms:W3CDTF">2026-08-07T07:37:00Z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63C929AEAF454CFCB8C185D66943BAB1_13</vt:lpwstr>
  </property>
  <property fmtid="{D5CDD505-2E9C-101B-9397-08002B2CF9AE}" pid="4" name="KSOTemplateDocerSaveRecord">
    <vt:lpwstr>eyJoZGlkIjoiMTQ1NzA1NTE5ZjEyNDM5MjE0NmQ4YzAzMTJmM2FhM2EiLCJ1c2VySWQiOiIzNDQ2NTc1OTQifQ==</vt:lpwstr>
  </property>
</Properties>
</file>