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BE" w:rsidRDefault="009950BE" w:rsidP="009950BE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:rsidR="009950BE" w:rsidRPr="009950BE" w:rsidRDefault="009950BE" w:rsidP="00E61000">
      <w:pPr>
        <w:spacing w:line="500" w:lineRule="exact"/>
        <w:ind w:firstLineChars="200" w:firstLine="640"/>
        <w:jc w:val="center"/>
        <w:rPr>
          <w:rFonts w:ascii="黑体" w:eastAsia="黑体" w:hAnsi="黑体" w:cs="Arial"/>
          <w:sz w:val="32"/>
          <w:szCs w:val="32"/>
          <w:shd w:val="clear" w:color="auto" w:fill="FFFFFF"/>
        </w:rPr>
      </w:pPr>
      <w:r w:rsidRPr="009950BE">
        <w:rPr>
          <w:rFonts w:ascii="黑体" w:eastAsia="黑体" w:hAnsi="黑体" w:cs="Arial"/>
          <w:sz w:val="32"/>
          <w:szCs w:val="32"/>
          <w:shd w:val="clear" w:color="auto" w:fill="FFFFFF"/>
        </w:rPr>
        <w:t>《</w:t>
      </w:r>
      <w:r w:rsidRPr="009950BE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连粳1</w:t>
      </w:r>
      <w:r w:rsidRPr="009950BE">
        <w:rPr>
          <w:rFonts w:ascii="黑体" w:eastAsia="黑体" w:hAnsi="黑体" w:cs="Arial"/>
          <w:sz w:val="32"/>
          <w:szCs w:val="32"/>
          <w:shd w:val="clear" w:color="auto" w:fill="FFFFFF"/>
        </w:rPr>
        <w:t>3</w:t>
      </w:r>
      <w:r w:rsidRPr="009950BE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号栽培技术规程</w:t>
      </w:r>
      <w:r w:rsidRPr="009950BE">
        <w:rPr>
          <w:rFonts w:ascii="黑体" w:eastAsia="黑体" w:hAnsi="黑体" w:cs="Arial"/>
          <w:sz w:val="32"/>
          <w:szCs w:val="32"/>
          <w:shd w:val="clear" w:color="auto" w:fill="FFFFFF"/>
        </w:rPr>
        <w:t>》（DB3207/T 086-2017）</w:t>
      </w:r>
    </w:p>
    <w:p w:rsidR="008453CB" w:rsidRPr="009950BE" w:rsidRDefault="009950BE" w:rsidP="0060689C">
      <w:pPr>
        <w:spacing w:after="100" w:afterAutospacing="1" w:line="500" w:lineRule="exact"/>
        <w:ind w:firstLineChars="200" w:firstLine="640"/>
        <w:jc w:val="center"/>
        <w:rPr>
          <w:rFonts w:ascii="黑体" w:eastAsia="黑体" w:hAnsi="黑体" w:cs="Arial"/>
          <w:sz w:val="32"/>
          <w:szCs w:val="32"/>
          <w:shd w:val="clear" w:color="auto" w:fill="FFFFFF"/>
        </w:rPr>
      </w:pPr>
      <w:r w:rsidRPr="009950BE">
        <w:rPr>
          <w:rFonts w:ascii="黑体" w:eastAsia="黑体" w:hAnsi="黑体" w:cs="Arial"/>
          <w:sz w:val="32"/>
          <w:szCs w:val="32"/>
          <w:shd w:val="clear" w:color="auto" w:fill="FFFFFF"/>
        </w:rPr>
        <w:t>等14项</w:t>
      </w:r>
      <w:r w:rsidRPr="009950BE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连云港市</w:t>
      </w:r>
      <w:r w:rsidRPr="009950BE">
        <w:rPr>
          <w:rFonts w:ascii="黑体" w:eastAsia="黑体" w:hAnsi="黑体" w:cs="Arial"/>
          <w:sz w:val="32"/>
          <w:szCs w:val="32"/>
          <w:shd w:val="clear" w:color="auto" w:fill="FFFFFF"/>
        </w:rPr>
        <w:t>地方标准</w:t>
      </w:r>
      <w:r w:rsidRPr="009950BE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清单</w:t>
      </w:r>
    </w:p>
    <w:tbl>
      <w:tblPr>
        <w:tblW w:w="9309" w:type="dxa"/>
        <w:jc w:val="center"/>
        <w:tblLook w:val="04A0"/>
      </w:tblPr>
      <w:tblGrid>
        <w:gridCol w:w="562"/>
        <w:gridCol w:w="1985"/>
        <w:gridCol w:w="2791"/>
        <w:gridCol w:w="1258"/>
        <w:gridCol w:w="1352"/>
        <w:gridCol w:w="1361"/>
      </w:tblGrid>
      <w:tr w:rsidR="009950BE" w:rsidRPr="009950BE" w:rsidTr="00E61000">
        <w:trPr>
          <w:trHeight w:val="5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BE" w:rsidRPr="009950BE" w:rsidRDefault="009950BE" w:rsidP="009950BE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0BE" w:rsidRPr="009950BE" w:rsidRDefault="009950BE" w:rsidP="009950BE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9950BE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标准编号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0BE" w:rsidRPr="009950BE" w:rsidRDefault="009950BE" w:rsidP="009950B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950B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0BE" w:rsidRPr="009950BE" w:rsidRDefault="009950BE" w:rsidP="009950B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950B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批准日期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0BE" w:rsidRPr="009950BE" w:rsidRDefault="009950BE" w:rsidP="009950B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950B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实施日期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0BE" w:rsidRPr="009950BE" w:rsidRDefault="009950BE" w:rsidP="009950B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950B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废止日期</w:t>
            </w:r>
          </w:p>
        </w:tc>
      </w:tr>
      <w:tr w:rsidR="00F24223" w:rsidRPr="008453CB" w:rsidTr="0060689C">
        <w:trPr>
          <w:trHeight w:val="5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23" w:rsidRPr="008453CB" w:rsidRDefault="00F24223" w:rsidP="00F24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23" w:rsidRPr="008453CB" w:rsidRDefault="00F24223" w:rsidP="00F242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53C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DB3207/T</w:t>
            </w:r>
            <w:r w:rsidR="00BA388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453C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086-2017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23" w:rsidRPr="008453CB" w:rsidRDefault="00F24223" w:rsidP="00F2422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53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连粳</w:t>
            </w:r>
            <w:r w:rsidRPr="008453C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  <w:r w:rsidRPr="008453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号栽培技术规程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223" w:rsidRPr="008453CB" w:rsidRDefault="00F24223" w:rsidP="00BA38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8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2017-12-20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223" w:rsidRPr="008453CB" w:rsidRDefault="00F24223" w:rsidP="00BA38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8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2018-1-1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223" w:rsidRPr="008453CB" w:rsidRDefault="00F24223" w:rsidP="00BA38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024-09-25</w:t>
            </w:r>
          </w:p>
        </w:tc>
      </w:tr>
      <w:tr w:rsidR="00BA3881" w:rsidRPr="008453CB" w:rsidTr="0060689C">
        <w:trPr>
          <w:trHeight w:val="5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Default="00BA3881" w:rsidP="00BA38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81" w:rsidRPr="008453CB" w:rsidRDefault="00BA3881" w:rsidP="00BA38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53C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DB3207/T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453C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088-2017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81" w:rsidRPr="008453CB" w:rsidRDefault="00BA3881" w:rsidP="00BA388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53C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苏花</w:t>
            </w:r>
            <w:r w:rsidRPr="008453C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Pr="008453C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号花生生产技术规程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Pr="0060689C" w:rsidRDefault="00BA3881" w:rsidP="00BA38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8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2017-12-20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Pr="0060689C" w:rsidRDefault="00BA3881" w:rsidP="00BA38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8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2018-1-1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Default="00BA3881" w:rsidP="00BA38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024-09-25</w:t>
            </w:r>
          </w:p>
        </w:tc>
      </w:tr>
      <w:tr w:rsidR="00BA3881" w:rsidRPr="008453CB" w:rsidTr="0060689C">
        <w:trPr>
          <w:trHeight w:val="5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Default="00BA3881" w:rsidP="00BA38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81" w:rsidRPr="008453CB" w:rsidRDefault="00BA3881" w:rsidP="00BA38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53C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DB3207/T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453C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094-2017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81" w:rsidRPr="008453CB" w:rsidRDefault="00BA3881" w:rsidP="00BA388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53C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连豇</w:t>
            </w:r>
            <w:r w:rsidRPr="008453C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Pr="008453C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号生产技术规程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Pr="0060689C" w:rsidRDefault="00BA3881" w:rsidP="00BA38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8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2017-12-20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Pr="0060689C" w:rsidRDefault="00BA3881" w:rsidP="00BA38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8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2018-1-1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Default="00BA3881" w:rsidP="00BA38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024-09-25</w:t>
            </w:r>
          </w:p>
        </w:tc>
      </w:tr>
      <w:tr w:rsidR="00BA3881" w:rsidRPr="008453CB" w:rsidTr="0060689C">
        <w:trPr>
          <w:trHeight w:val="5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Default="00BA3881" w:rsidP="00BA38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81" w:rsidRPr="008453CB" w:rsidRDefault="00BA3881" w:rsidP="00BA38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53C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DB3207/T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453C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095-2017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81" w:rsidRPr="008453CB" w:rsidRDefault="00BA3881" w:rsidP="00BA388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53C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连豇</w:t>
            </w:r>
            <w:r w:rsidRPr="008453C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 w:rsidRPr="008453C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号生产技术规程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Pr="0060689C" w:rsidRDefault="00BA3881" w:rsidP="00BA38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8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2017-12-20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Pr="0060689C" w:rsidRDefault="00BA3881" w:rsidP="00BA38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8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2018-1-1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Default="00BA3881" w:rsidP="00BA38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024-09-25</w:t>
            </w:r>
          </w:p>
        </w:tc>
      </w:tr>
      <w:tr w:rsidR="00BA3881" w:rsidRPr="008453CB" w:rsidTr="0060689C">
        <w:trPr>
          <w:trHeight w:val="5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Default="00BA3881" w:rsidP="00BA38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81" w:rsidRPr="008453CB" w:rsidRDefault="00BA3881" w:rsidP="00BA38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53C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DB3207/T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453C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099-2017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81" w:rsidRPr="008453CB" w:rsidRDefault="00BA3881" w:rsidP="00BA388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453C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环颈雉养殖技术规程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Pr="0060689C" w:rsidRDefault="00BA3881" w:rsidP="00BA38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8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2017-12-20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Pr="0060689C" w:rsidRDefault="00BA3881" w:rsidP="00BA38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8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2018-1-1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Default="00BA3881" w:rsidP="00BA38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024-09-25</w:t>
            </w:r>
          </w:p>
        </w:tc>
      </w:tr>
      <w:tr w:rsidR="00BA3881" w:rsidRPr="008453CB" w:rsidTr="00BA3881">
        <w:trPr>
          <w:trHeight w:val="64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Pr="008453CB" w:rsidRDefault="00BA3881" w:rsidP="00BA38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81" w:rsidRPr="008453CB" w:rsidRDefault="00BA3881" w:rsidP="00BA38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53C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DB3207/T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453C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101-2018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81" w:rsidRPr="008453CB" w:rsidRDefault="00BA3881" w:rsidP="00BA388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53C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稻虾共作技术规程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Pr="0060689C" w:rsidRDefault="00BA3881" w:rsidP="00BA38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8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2018-11-28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Pr="0060689C" w:rsidRDefault="00BA3881" w:rsidP="00BA38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8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2019-1-1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Pr="008453CB" w:rsidRDefault="00BA3881" w:rsidP="00BA388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024-09-25</w:t>
            </w:r>
          </w:p>
        </w:tc>
      </w:tr>
      <w:tr w:rsidR="00BA3881" w:rsidRPr="008453CB" w:rsidTr="00BA3881">
        <w:trPr>
          <w:trHeight w:val="64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Default="00BA3881" w:rsidP="00BA38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81" w:rsidRPr="008453CB" w:rsidRDefault="00BA3881" w:rsidP="00BA38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53C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DB3207/T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453C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105-2018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81" w:rsidRPr="008453CB" w:rsidRDefault="00BA3881" w:rsidP="00BA3881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8453C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以菌渣为基质的草菇工厂化生产技术规程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Pr="0060689C" w:rsidRDefault="00BA3881" w:rsidP="00BA38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8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2018-11-28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Pr="0060689C" w:rsidRDefault="00BA3881" w:rsidP="00BA38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8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2019-1-1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Default="00BA3881" w:rsidP="00BA38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024-09-25</w:t>
            </w:r>
          </w:p>
        </w:tc>
      </w:tr>
      <w:tr w:rsidR="00BA3881" w:rsidRPr="008453CB" w:rsidTr="00BA3881">
        <w:trPr>
          <w:trHeight w:val="64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Default="00BA3881" w:rsidP="00BA38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81" w:rsidRPr="008453CB" w:rsidRDefault="00BA3881" w:rsidP="00BA38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53C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DB3207/T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453C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106-2018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81" w:rsidRPr="008453CB" w:rsidRDefault="00BA3881" w:rsidP="00BA3881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8453C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白玉菇工厂化生产技术规程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Pr="0060689C" w:rsidRDefault="00BA3881" w:rsidP="00BA38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8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2018-11-28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Pr="0060689C" w:rsidRDefault="00BA3881" w:rsidP="00BA38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8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2019-1-1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Default="00BA3881" w:rsidP="00BA38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024-09-25</w:t>
            </w:r>
          </w:p>
        </w:tc>
      </w:tr>
      <w:tr w:rsidR="00BA3881" w:rsidRPr="008453CB" w:rsidTr="00BA3881">
        <w:trPr>
          <w:trHeight w:val="64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Default="00BA3881" w:rsidP="00BA38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81" w:rsidRPr="008453CB" w:rsidRDefault="00BA3881" w:rsidP="00BA38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53C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DB3207/T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453C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113-2018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81" w:rsidRPr="008453CB" w:rsidRDefault="00BA3881" w:rsidP="00BA3881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8453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日光温室条件下山茶花盆栽技术规程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Pr="0060689C" w:rsidRDefault="00BA3881" w:rsidP="00BA38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8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2018-11-28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Pr="0060689C" w:rsidRDefault="00BA3881" w:rsidP="00BA38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8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2019-1-1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Default="00BA3881" w:rsidP="00BA38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024-09-25</w:t>
            </w:r>
          </w:p>
        </w:tc>
      </w:tr>
      <w:tr w:rsidR="00BA3881" w:rsidRPr="008453CB" w:rsidTr="00BA3881">
        <w:trPr>
          <w:trHeight w:val="64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Pr="008453CB" w:rsidRDefault="00BA3881" w:rsidP="00BA38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81" w:rsidRPr="008453CB" w:rsidRDefault="00BA3881" w:rsidP="00BA38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53C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DB3207/T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453C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117-2018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81" w:rsidRPr="008453CB" w:rsidRDefault="00BA3881" w:rsidP="00BA388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53C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格栅网混养南美白对虾与黄金鲫技术规程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Pr="0060689C" w:rsidRDefault="00BA3881" w:rsidP="00BA38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8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2018-11-28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Pr="0060689C" w:rsidRDefault="00BA3881" w:rsidP="00BA38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8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2019-1-1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Pr="008453CB" w:rsidRDefault="00BA3881" w:rsidP="00BA388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024-09-25</w:t>
            </w:r>
          </w:p>
        </w:tc>
      </w:tr>
      <w:tr w:rsidR="00BA3881" w:rsidRPr="008453CB" w:rsidTr="0060689C">
        <w:trPr>
          <w:trHeight w:val="7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Pr="008453CB" w:rsidRDefault="00BA3881" w:rsidP="00BA38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81" w:rsidRPr="008453CB" w:rsidRDefault="00BA3881" w:rsidP="00BA38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53C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DB3207/T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453C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120-2019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81" w:rsidRPr="008453CB" w:rsidRDefault="00BA3881" w:rsidP="00BA388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53C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鲜食专用小麦生产技术规程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Pr="0060689C" w:rsidRDefault="00BA3881" w:rsidP="00BA38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8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2019-11-28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Pr="0060689C" w:rsidRDefault="00BA3881" w:rsidP="00BA38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8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2020-1-1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Pr="008453CB" w:rsidRDefault="00BA3881" w:rsidP="00BA388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024-09-25</w:t>
            </w:r>
          </w:p>
        </w:tc>
      </w:tr>
      <w:tr w:rsidR="00BA3881" w:rsidRPr="008453CB" w:rsidTr="00BA3881">
        <w:trPr>
          <w:trHeight w:val="66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Pr="008453CB" w:rsidRDefault="00BA3881" w:rsidP="00BA38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81" w:rsidRPr="008453CB" w:rsidRDefault="00BA3881" w:rsidP="00BA38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53C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DB3207/T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453C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121-2019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81" w:rsidRPr="008453CB" w:rsidRDefault="00BA3881" w:rsidP="00BA388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53C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水稻与螃蟹和沙塘鳢共作混养技术操作规程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Pr="0060689C" w:rsidRDefault="00BA3881" w:rsidP="00BA38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8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2019-11-28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Pr="0060689C" w:rsidRDefault="00BA3881" w:rsidP="00BA38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8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2020-1-1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Pr="008453CB" w:rsidRDefault="00BA3881" w:rsidP="00BA388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024-09-25</w:t>
            </w:r>
          </w:p>
        </w:tc>
      </w:tr>
      <w:tr w:rsidR="00BA3881" w:rsidRPr="008453CB" w:rsidTr="00BA3881">
        <w:trPr>
          <w:trHeight w:val="5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Pr="008453CB" w:rsidRDefault="00BA3881" w:rsidP="00BA38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81" w:rsidRPr="008453CB" w:rsidRDefault="00BA3881" w:rsidP="00BA38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53C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DB3207/T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453C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127-2019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81" w:rsidRPr="008453CB" w:rsidRDefault="00BA3881" w:rsidP="00BA388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53C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洋葱雄性不育系种子生产技术规程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Pr="0060689C" w:rsidRDefault="00BA3881" w:rsidP="00BA38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8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2019-11-28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Pr="0060689C" w:rsidRDefault="00BA3881" w:rsidP="00BA38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8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2020-1-1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Pr="008453CB" w:rsidRDefault="00BA3881" w:rsidP="00BA388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024-09-25</w:t>
            </w:r>
          </w:p>
        </w:tc>
      </w:tr>
      <w:tr w:rsidR="00BA3881" w:rsidRPr="008453CB" w:rsidTr="00BA3881">
        <w:trPr>
          <w:trHeight w:val="6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Pr="008453CB" w:rsidRDefault="00BA3881" w:rsidP="00BA38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81" w:rsidRPr="008453CB" w:rsidRDefault="00BA3881" w:rsidP="00BA38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53C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DB3207/T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453C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135-2019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881" w:rsidRPr="008453CB" w:rsidRDefault="00BA3881" w:rsidP="00BA388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53C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唐菖蒲种球繁育技术规程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Pr="0060689C" w:rsidRDefault="00BA3881" w:rsidP="00BA38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8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2019-11-28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Pr="0060689C" w:rsidRDefault="00BA3881" w:rsidP="00BA38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68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2020-1-1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81" w:rsidRPr="008453CB" w:rsidRDefault="00BA3881" w:rsidP="00BA388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024-09-25</w:t>
            </w:r>
          </w:p>
        </w:tc>
      </w:tr>
    </w:tbl>
    <w:p w:rsidR="008453CB" w:rsidRPr="008453CB" w:rsidRDefault="008453CB" w:rsidP="00684E71">
      <w:pPr>
        <w:ind w:firstLineChars="200" w:firstLine="672"/>
        <w:rPr>
          <w:rFonts w:ascii="方正仿宋_GBK" w:eastAsia="方正仿宋_GBK" w:hAnsi="方正仿宋_GBK" w:cs="Arial"/>
          <w:sz w:val="32"/>
          <w:szCs w:val="32"/>
          <w:shd w:val="clear" w:color="auto" w:fill="FFFFFF"/>
        </w:rPr>
      </w:pPr>
    </w:p>
    <w:sectPr w:rsidR="008453CB" w:rsidRPr="008453CB" w:rsidSect="00684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73D" w:rsidRDefault="000F773D" w:rsidP="009C5026">
      <w:r>
        <w:separator/>
      </w:r>
    </w:p>
  </w:endnote>
  <w:endnote w:type="continuationSeparator" w:id="0">
    <w:p w:rsidR="000F773D" w:rsidRDefault="000F773D" w:rsidP="009C5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Malgun Gothic Semilight"/>
    <w:charset w:val="86"/>
    <w:family w:val="auto"/>
    <w:pitch w:val="variable"/>
    <w:sig w:usb0="00000000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73D" w:rsidRDefault="000F773D" w:rsidP="009C5026">
      <w:r>
        <w:separator/>
      </w:r>
    </w:p>
  </w:footnote>
  <w:footnote w:type="continuationSeparator" w:id="0">
    <w:p w:rsidR="000F773D" w:rsidRDefault="000F773D" w:rsidP="009C50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BD5"/>
    <w:rsid w:val="0003704D"/>
    <w:rsid w:val="000F773D"/>
    <w:rsid w:val="0012620C"/>
    <w:rsid w:val="00266CE3"/>
    <w:rsid w:val="00286103"/>
    <w:rsid w:val="004E2B5F"/>
    <w:rsid w:val="005D69BF"/>
    <w:rsid w:val="0060689C"/>
    <w:rsid w:val="00684E71"/>
    <w:rsid w:val="007B53A1"/>
    <w:rsid w:val="008453CB"/>
    <w:rsid w:val="009950BE"/>
    <w:rsid w:val="009C5026"/>
    <w:rsid w:val="00A409C6"/>
    <w:rsid w:val="00A978AD"/>
    <w:rsid w:val="00A97C66"/>
    <w:rsid w:val="00BA3881"/>
    <w:rsid w:val="00D41BD5"/>
    <w:rsid w:val="00E61000"/>
    <w:rsid w:val="00F1731F"/>
    <w:rsid w:val="00F2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0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026"/>
    <w:rPr>
      <w:sz w:val="18"/>
      <w:szCs w:val="18"/>
    </w:rPr>
  </w:style>
  <w:style w:type="paragraph" w:customStyle="1" w:styleId="a5">
    <w:name w:val="封面标准名称"/>
    <w:qFormat/>
    <w:rsid w:val="008453C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2024-09-25T02:32:00Z</dcterms:created>
  <dcterms:modified xsi:type="dcterms:W3CDTF">2024-09-25T09:29:00Z</dcterms:modified>
</cp:coreProperties>
</file>