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0B" w:rsidRDefault="0095290B">
      <w:pPr>
        <w:ind w:firstLine="630"/>
        <w:rPr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tbl>
      <w:tblPr>
        <w:tblW w:w="11625" w:type="dxa"/>
        <w:tblInd w:w="-1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1844"/>
        <w:gridCol w:w="992"/>
        <w:gridCol w:w="3544"/>
        <w:gridCol w:w="1559"/>
        <w:gridCol w:w="992"/>
        <w:gridCol w:w="1418"/>
      </w:tblGrid>
      <w:tr w:rsidR="0095290B">
        <w:trPr>
          <w:trHeight w:val="1100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 w:rsidP="000C26BC">
            <w:pPr>
              <w:widowControl/>
              <w:ind w:firstLineChars="700" w:firstLine="224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附件  </w:t>
            </w: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  <w:r w:rsidR="000C26BC">
              <w:rPr>
                <w:rFonts w:ascii="仿宋_GB2312" w:eastAsia="仿宋_GB2312" w:hAnsi="仿宋" w:cs="仿宋_GB2312" w:hint="eastAsia"/>
                <w:sz w:val="32"/>
                <w:szCs w:val="32"/>
              </w:rPr>
              <w:t>羽绒制品、羊绒制品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</w:t>
            </w:r>
            <w:bookmarkEnd w:id="0"/>
            <w:r w:rsidR="00B3478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290B" w:rsidTr="00D46E7D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D1101" w:rsidP="001D1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被抽查单位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商标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377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生产企业</w:t>
            </w:r>
            <w:r w:rsidR="00305DB9"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 w:rsidP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检验结果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女款中长款羽绒服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江苏东霞户外用品有限公司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CAMEL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江苏东霞户外用品有限公司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165/84A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超宽松立领羽绒服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江苏尧天服饰有限公司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江苏尧天服饰有限公司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160/84A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Pr="00B12ED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冲锋衣套装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江苏红动服饰有限公司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江苏红动服饰有限公司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180/104A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Pr="00B12ED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学生服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连云港凯创服饰有限公司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连云港凯创服饰有限公司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175/96B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Pr="00B12ED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女装羽绒服</w:t>
            </w:r>
            <w:r>
              <w:rPr>
                <w:rFonts w:hint="eastAsia"/>
                <w:color w:val="000000"/>
                <w:sz w:val="18"/>
                <w:szCs w:val="18"/>
              </w:rPr>
              <w:t>-8709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连云区张永侠服装店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杭州复悦电子商务有限公司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160/84A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Pr="00B12ED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长款连帽羽绒服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赣榆区左木汐服装店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广州市龙道服饰有限公司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Pr="00B12ED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云感轻暖羽绒被（灰）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赣榆区青口镇凯盛家纺经营部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江苏蓝丝羽家用纺织品有限公司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150cm*210cm</w:t>
            </w:r>
            <w:r>
              <w:rPr>
                <w:rFonts w:hint="eastAsia"/>
                <w:color w:val="000000"/>
                <w:sz w:val="18"/>
                <w:szCs w:val="18"/>
              </w:rPr>
              <w:t>，填充料重量：</w:t>
            </w:r>
            <w:r>
              <w:rPr>
                <w:rFonts w:hint="eastAsi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针织女衫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赣榆区青口镇青藏绒服装店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浙江克利雅服饰有限公司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0C26BC" w:rsidTr="00D46E7D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女羊绒针织衫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连云区慧泽服装店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哥弟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广东哥弟时尚服饰研发有限公司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160/76A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33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无缝弹力女裤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海州区西部绒羢羊服装店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赛特戎·奥威斯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内蒙古包头市塞特戎服饰有限责任公司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0C26BC" w:rsidTr="00D46E7D">
        <w:trPr>
          <w:trHeight w:val="9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 w:rsidP="006F2FA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低圆领长袖羊绒衫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海州区海尔曼斯专卖店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南京海尔曼斯集团有限公司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165/88A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 w:rsidP="006F2FA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女羽绒马甲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海州区春冉服饰店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江阴爱居兔服装有限公司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165/88A(L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 w:rsidP="006F2FA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  <w:r>
              <w:rPr>
                <w:rFonts w:hint="eastAsia"/>
                <w:color w:val="000000"/>
                <w:sz w:val="18"/>
                <w:szCs w:val="18"/>
              </w:rPr>
              <w:t>类航天英伦雪雁羽绒被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春</w:t>
            </w:r>
            <w:r>
              <w:rPr>
                <w:rFonts w:hint="eastAsia"/>
                <w:color w:val="000000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z w:val="18"/>
                <w:szCs w:val="18"/>
              </w:rPr>
              <w:t>（咖啡色）（羽绒被）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连云港嘉欧家居用品有限公司解放路第一分公司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罗莱生活科技股份有限公司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200cm*230cm</w:t>
            </w:r>
            <w:r>
              <w:rPr>
                <w:rFonts w:hint="eastAsia"/>
                <w:color w:val="000000"/>
                <w:sz w:val="18"/>
                <w:szCs w:val="18"/>
              </w:rPr>
              <w:t>，填充料重量：</w:t>
            </w:r>
            <w:r>
              <w:rPr>
                <w:rFonts w:hint="eastAsi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10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 w:rsidP="006F2FA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羽绒服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连云港市中央百货有限责任公司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盛世佳人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南京铂曼尼贸易有限公司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165/88A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0C26BC" w:rsidTr="00D46E7D">
        <w:trPr>
          <w:trHeight w:val="19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 w:rsidP="006F2FA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梭织短款羽绒外套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江苏茵特体育用品有限公司数字旗美分公司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SKECHERS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广州市斯凯奇商业有限公司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185/100A(XXL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EACA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0C26BC" w:rsidRDefault="000C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 w:rsidR="00D44381" w:rsidRDefault="00D44381">
      <w:pPr>
        <w:spacing w:line="600" w:lineRule="exact"/>
        <w:ind w:rightChars="-244" w:right="-512"/>
        <w:rPr>
          <w:rFonts w:ascii="仿宋_GB2312" w:eastAsia="仿宋_GB2312" w:hAnsi="仿宋" w:cs="仿宋_GB2312"/>
          <w:sz w:val="32"/>
          <w:szCs w:val="32"/>
        </w:rPr>
      </w:pPr>
    </w:p>
    <w:sectPr w:rsidR="00D44381" w:rsidSect="0095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03" w:rsidRDefault="00F94903" w:rsidP="005F64E5">
      <w:r>
        <w:separator/>
      </w:r>
    </w:p>
  </w:endnote>
  <w:endnote w:type="continuationSeparator" w:id="0">
    <w:p w:rsidR="00F94903" w:rsidRDefault="00F94903" w:rsidP="005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03" w:rsidRDefault="00F94903" w:rsidP="005F64E5">
      <w:r>
        <w:separator/>
      </w:r>
    </w:p>
  </w:footnote>
  <w:footnote w:type="continuationSeparator" w:id="0">
    <w:p w:rsidR="00F94903" w:rsidRDefault="00F94903" w:rsidP="005F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741923E5"/>
    <w:rsid w:val="000208E6"/>
    <w:rsid w:val="000435DB"/>
    <w:rsid w:val="000961B1"/>
    <w:rsid w:val="000C26BC"/>
    <w:rsid w:val="000C565C"/>
    <w:rsid w:val="00100155"/>
    <w:rsid w:val="001224B1"/>
    <w:rsid w:val="00143AAA"/>
    <w:rsid w:val="001753FE"/>
    <w:rsid w:val="001C4F3E"/>
    <w:rsid w:val="001C587E"/>
    <w:rsid w:val="001D1101"/>
    <w:rsid w:val="001D5238"/>
    <w:rsid w:val="001D6D1C"/>
    <w:rsid w:val="001E05C7"/>
    <w:rsid w:val="001E74E9"/>
    <w:rsid w:val="00297215"/>
    <w:rsid w:val="002E4C3E"/>
    <w:rsid w:val="002F0B0B"/>
    <w:rsid w:val="002F6DE9"/>
    <w:rsid w:val="00302834"/>
    <w:rsid w:val="003043AC"/>
    <w:rsid w:val="00305DB9"/>
    <w:rsid w:val="00327BDB"/>
    <w:rsid w:val="00377B06"/>
    <w:rsid w:val="003A3655"/>
    <w:rsid w:val="00441B48"/>
    <w:rsid w:val="00446A72"/>
    <w:rsid w:val="004779CA"/>
    <w:rsid w:val="00495A0C"/>
    <w:rsid w:val="004A7CBC"/>
    <w:rsid w:val="00506297"/>
    <w:rsid w:val="0053411A"/>
    <w:rsid w:val="005551D9"/>
    <w:rsid w:val="005B6225"/>
    <w:rsid w:val="005D2B32"/>
    <w:rsid w:val="005F64E5"/>
    <w:rsid w:val="006122DD"/>
    <w:rsid w:val="00636CBC"/>
    <w:rsid w:val="006434A2"/>
    <w:rsid w:val="006714B7"/>
    <w:rsid w:val="006B26F7"/>
    <w:rsid w:val="006C29BC"/>
    <w:rsid w:val="006D3F95"/>
    <w:rsid w:val="006E4BD1"/>
    <w:rsid w:val="006F2FA6"/>
    <w:rsid w:val="0070207E"/>
    <w:rsid w:val="00730D47"/>
    <w:rsid w:val="0078203D"/>
    <w:rsid w:val="00782E15"/>
    <w:rsid w:val="007937E3"/>
    <w:rsid w:val="007A1328"/>
    <w:rsid w:val="007A181F"/>
    <w:rsid w:val="007B0ECA"/>
    <w:rsid w:val="00821E12"/>
    <w:rsid w:val="00890B36"/>
    <w:rsid w:val="008B6224"/>
    <w:rsid w:val="008C588C"/>
    <w:rsid w:val="008F51B9"/>
    <w:rsid w:val="0095290B"/>
    <w:rsid w:val="00985C86"/>
    <w:rsid w:val="0099539B"/>
    <w:rsid w:val="009C410D"/>
    <w:rsid w:val="009E713D"/>
    <w:rsid w:val="00A23543"/>
    <w:rsid w:val="00A27DE9"/>
    <w:rsid w:val="00A32FD8"/>
    <w:rsid w:val="00A42091"/>
    <w:rsid w:val="00A50640"/>
    <w:rsid w:val="00A53CB9"/>
    <w:rsid w:val="00A846D1"/>
    <w:rsid w:val="00A86B6C"/>
    <w:rsid w:val="00A94F6A"/>
    <w:rsid w:val="00AA73A8"/>
    <w:rsid w:val="00AD020D"/>
    <w:rsid w:val="00AE3D6F"/>
    <w:rsid w:val="00AE66BD"/>
    <w:rsid w:val="00B01C2D"/>
    <w:rsid w:val="00B12EDC"/>
    <w:rsid w:val="00B2391A"/>
    <w:rsid w:val="00B3478F"/>
    <w:rsid w:val="00B523FD"/>
    <w:rsid w:val="00B52ACF"/>
    <w:rsid w:val="00B87D07"/>
    <w:rsid w:val="00B93CF7"/>
    <w:rsid w:val="00BD365C"/>
    <w:rsid w:val="00BE568E"/>
    <w:rsid w:val="00BF0D1B"/>
    <w:rsid w:val="00C22640"/>
    <w:rsid w:val="00C53988"/>
    <w:rsid w:val="00C87CBA"/>
    <w:rsid w:val="00CF0303"/>
    <w:rsid w:val="00D31779"/>
    <w:rsid w:val="00D44381"/>
    <w:rsid w:val="00D469A0"/>
    <w:rsid w:val="00D46E7D"/>
    <w:rsid w:val="00DE46F6"/>
    <w:rsid w:val="00DF6D5D"/>
    <w:rsid w:val="00E40341"/>
    <w:rsid w:val="00E62FD9"/>
    <w:rsid w:val="00E7478B"/>
    <w:rsid w:val="00E93295"/>
    <w:rsid w:val="00EC5A31"/>
    <w:rsid w:val="00EE20FF"/>
    <w:rsid w:val="00EE3E7B"/>
    <w:rsid w:val="00EF4999"/>
    <w:rsid w:val="00F457D7"/>
    <w:rsid w:val="00F63675"/>
    <w:rsid w:val="00F94903"/>
    <w:rsid w:val="00F95F82"/>
    <w:rsid w:val="00FA0CAD"/>
    <w:rsid w:val="02DB3E94"/>
    <w:rsid w:val="06C83D53"/>
    <w:rsid w:val="075A531C"/>
    <w:rsid w:val="0A1F334F"/>
    <w:rsid w:val="0C6417B3"/>
    <w:rsid w:val="0C706412"/>
    <w:rsid w:val="0E8D5998"/>
    <w:rsid w:val="0F763A48"/>
    <w:rsid w:val="0FA74A61"/>
    <w:rsid w:val="10AE770E"/>
    <w:rsid w:val="123E1EB3"/>
    <w:rsid w:val="14710862"/>
    <w:rsid w:val="155B359E"/>
    <w:rsid w:val="17687E00"/>
    <w:rsid w:val="1B9734F6"/>
    <w:rsid w:val="1C323FBC"/>
    <w:rsid w:val="1D854EE7"/>
    <w:rsid w:val="1E2E42F0"/>
    <w:rsid w:val="22300B6D"/>
    <w:rsid w:val="225853CB"/>
    <w:rsid w:val="22AB30AC"/>
    <w:rsid w:val="23AE42C2"/>
    <w:rsid w:val="243E344C"/>
    <w:rsid w:val="25005108"/>
    <w:rsid w:val="31C73637"/>
    <w:rsid w:val="3315685F"/>
    <w:rsid w:val="33215E17"/>
    <w:rsid w:val="3536481F"/>
    <w:rsid w:val="380271C6"/>
    <w:rsid w:val="3B644D68"/>
    <w:rsid w:val="3BAC32C0"/>
    <w:rsid w:val="3BB61124"/>
    <w:rsid w:val="3E3A005A"/>
    <w:rsid w:val="43964A6A"/>
    <w:rsid w:val="43F04B3F"/>
    <w:rsid w:val="443B0855"/>
    <w:rsid w:val="471D124F"/>
    <w:rsid w:val="49337659"/>
    <w:rsid w:val="4BB616DC"/>
    <w:rsid w:val="4C6E41C3"/>
    <w:rsid w:val="5046785C"/>
    <w:rsid w:val="51284D02"/>
    <w:rsid w:val="5209233A"/>
    <w:rsid w:val="53D62776"/>
    <w:rsid w:val="55812481"/>
    <w:rsid w:val="559D791E"/>
    <w:rsid w:val="586329BD"/>
    <w:rsid w:val="5F4020D0"/>
    <w:rsid w:val="5FB90CCC"/>
    <w:rsid w:val="60360B6E"/>
    <w:rsid w:val="6A887E0E"/>
    <w:rsid w:val="6B0D2463"/>
    <w:rsid w:val="6C503DA2"/>
    <w:rsid w:val="6F8F3312"/>
    <w:rsid w:val="6FD57A0F"/>
    <w:rsid w:val="72DD6460"/>
    <w:rsid w:val="741923E5"/>
    <w:rsid w:val="74B66912"/>
    <w:rsid w:val="78447D29"/>
    <w:rsid w:val="79C63198"/>
    <w:rsid w:val="7B6E7CDC"/>
    <w:rsid w:val="7C542E30"/>
    <w:rsid w:val="7F6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12FC20-F75F-4D52-A3B7-A0CD00B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5290B"/>
    <w:pPr>
      <w:jc w:val="center"/>
    </w:pPr>
    <w:rPr>
      <w:rFonts w:eastAsia="黑体"/>
      <w:b/>
      <w:bCs/>
      <w:sz w:val="44"/>
      <w:szCs w:val="44"/>
    </w:rPr>
  </w:style>
  <w:style w:type="paragraph" w:styleId="a4">
    <w:name w:val="footer"/>
    <w:basedOn w:val="a"/>
    <w:link w:val="Char0"/>
    <w:uiPriority w:val="99"/>
    <w:semiHidden/>
    <w:unhideWhenUsed/>
    <w:qFormat/>
    <w:locked/>
    <w:rsid w:val="0095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locked/>
    <w:rsid w:val="0095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5290B"/>
    <w:rPr>
      <w:sz w:val="24"/>
      <w:szCs w:val="24"/>
    </w:rPr>
  </w:style>
  <w:style w:type="table" w:styleId="a7">
    <w:name w:val="Table Grid"/>
    <w:basedOn w:val="a1"/>
    <w:uiPriority w:val="99"/>
    <w:qFormat/>
    <w:rsid w:val="0095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95290B"/>
    <w:rPr>
      <w:sz w:val="21"/>
      <w:szCs w:val="21"/>
    </w:rPr>
  </w:style>
  <w:style w:type="paragraph" w:customStyle="1" w:styleId="TimesNewRoman">
    <w:name w:val="正文 + (西文) Times New Roman"/>
    <w:basedOn w:val="a6"/>
    <w:uiPriority w:val="99"/>
    <w:qFormat/>
    <w:rsid w:val="0095290B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8">
    <w:name w:val="No Spacing"/>
    <w:uiPriority w:val="99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customStyle="1" w:styleId="Bodytext2BookAntiqua">
    <w:name w:val="Body text (2) + Book Antiqua"/>
    <w:uiPriority w:val="99"/>
    <w:qFormat/>
    <w:rsid w:val="0095290B"/>
    <w:rPr>
      <w:rFonts w:ascii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Char1">
    <w:name w:val="页眉 Char"/>
    <w:basedOn w:val="a0"/>
    <w:link w:val="a5"/>
    <w:uiPriority w:val="99"/>
    <w:semiHidden/>
    <w:qFormat/>
    <w:rsid w:val="0095290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9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145</Words>
  <Characters>832</Characters>
  <Application>Microsoft Office Word</Application>
  <DocSecurity>0</DocSecurity>
  <Lines>6</Lines>
  <Paragraphs>1</Paragraphs>
  <ScaleCrop>false</ScaleCrop>
  <Company>lenovo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</dc:creator>
  <cp:lastModifiedBy>JARI</cp:lastModifiedBy>
  <cp:revision>9</cp:revision>
  <cp:lastPrinted>2020-09-22T07:51:00Z</cp:lastPrinted>
  <dcterms:created xsi:type="dcterms:W3CDTF">2024-12-28T02:43:00Z</dcterms:created>
  <dcterms:modified xsi:type="dcterms:W3CDTF">2025-06-28T13:54:00Z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9A74494AF9CA44B2A57DED92F5B86AA1</vt:lpwstr>
  </property>
</Properties>
</file>